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19" w:rsidRPr="00B02C38" w:rsidRDefault="009D5F19" w:rsidP="009D5F19">
      <w:pPr>
        <w:pStyle w:val="a3"/>
        <w:spacing w:before="0" w:beforeAutospacing="0" w:after="0" w:afterAutospacing="0"/>
        <w:ind w:left="5580"/>
        <w:rPr>
          <w:rStyle w:val="a4"/>
          <w:b w:val="0"/>
          <w:sz w:val="27"/>
          <w:szCs w:val="27"/>
          <w:lang w:val="uk-UA"/>
        </w:rPr>
      </w:pPr>
      <w:r w:rsidRPr="00B02C38">
        <w:rPr>
          <w:rStyle w:val="a4"/>
          <w:b w:val="0"/>
          <w:sz w:val="27"/>
          <w:szCs w:val="27"/>
          <w:lang w:val="uk-UA"/>
        </w:rPr>
        <w:t>ЗАТВЕРДЖЕНО</w:t>
      </w:r>
    </w:p>
    <w:p w:rsidR="009D5F19" w:rsidRPr="00B02C38" w:rsidRDefault="00675421" w:rsidP="009D5F19">
      <w:pPr>
        <w:pStyle w:val="a3"/>
        <w:spacing w:before="0" w:beforeAutospacing="0" w:after="0" w:afterAutospacing="0"/>
        <w:ind w:left="5580"/>
        <w:rPr>
          <w:rStyle w:val="a4"/>
          <w:b w:val="0"/>
          <w:sz w:val="27"/>
          <w:szCs w:val="27"/>
          <w:lang w:val="uk-UA"/>
        </w:rPr>
      </w:pPr>
      <w:r>
        <w:rPr>
          <w:rStyle w:val="a4"/>
          <w:b w:val="0"/>
          <w:sz w:val="27"/>
          <w:szCs w:val="27"/>
          <w:lang w:val="uk-UA"/>
        </w:rPr>
        <w:t>Наказ</w:t>
      </w:r>
      <w:r w:rsidR="009D5F19" w:rsidRPr="00B02C38">
        <w:rPr>
          <w:rStyle w:val="a4"/>
          <w:b w:val="0"/>
          <w:sz w:val="27"/>
          <w:szCs w:val="27"/>
          <w:lang w:val="uk-UA"/>
        </w:rPr>
        <w:t xml:space="preserve"> Печерської районної в місті Києві державної адміністрації </w:t>
      </w:r>
    </w:p>
    <w:p w:rsidR="00902B01" w:rsidRDefault="00192CC8" w:rsidP="00192CC8">
      <w:pPr>
        <w:tabs>
          <w:tab w:val="left" w:pos="5535"/>
        </w:tabs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>04.09.2018 № 229 В</w:t>
      </w:r>
    </w:p>
    <w:p w:rsidR="009D5F19" w:rsidRPr="00183386" w:rsidRDefault="009D5F19" w:rsidP="009D5F19">
      <w:pPr>
        <w:jc w:val="center"/>
        <w:rPr>
          <w:b/>
          <w:sz w:val="27"/>
          <w:szCs w:val="27"/>
          <w:lang w:val="uk-UA"/>
        </w:rPr>
      </w:pPr>
      <w:r w:rsidRPr="00515B10">
        <w:rPr>
          <w:b/>
          <w:sz w:val="27"/>
          <w:szCs w:val="27"/>
          <w:lang w:val="uk-UA"/>
        </w:rPr>
        <w:t xml:space="preserve">УМОВИ </w:t>
      </w:r>
      <w:r w:rsidRPr="00515B10">
        <w:rPr>
          <w:b/>
          <w:sz w:val="27"/>
          <w:szCs w:val="27"/>
          <w:lang w:val="uk-UA"/>
        </w:rPr>
        <w:br/>
        <w:t xml:space="preserve">проведення конкурсу на </w:t>
      </w:r>
      <w:r w:rsidRPr="003F537E">
        <w:rPr>
          <w:b/>
          <w:sz w:val="27"/>
          <w:szCs w:val="27"/>
          <w:lang w:val="uk-UA"/>
        </w:rPr>
        <w:t xml:space="preserve">посаду </w:t>
      </w:r>
      <w:r w:rsidR="00726519" w:rsidRPr="00183386">
        <w:rPr>
          <w:b/>
          <w:sz w:val="27"/>
          <w:szCs w:val="27"/>
          <w:lang w:val="uk-UA"/>
        </w:rPr>
        <w:t>головного спеціаліста</w:t>
      </w:r>
      <w:r w:rsidR="00E45B10" w:rsidRPr="00183386">
        <w:rPr>
          <w:b/>
          <w:sz w:val="27"/>
          <w:szCs w:val="27"/>
          <w:lang w:val="uk-UA"/>
        </w:rPr>
        <w:t xml:space="preserve"> відділу з питань державної реєстрації юридичних осіб, фізичних осіб-підприємців</w:t>
      </w:r>
      <w:r w:rsidR="00E45B10" w:rsidRPr="00183386">
        <w:rPr>
          <w:sz w:val="27"/>
          <w:szCs w:val="27"/>
          <w:lang w:val="uk-UA"/>
        </w:rPr>
        <w:t xml:space="preserve"> </w:t>
      </w:r>
      <w:r w:rsidRPr="00183386">
        <w:rPr>
          <w:b/>
          <w:sz w:val="27"/>
          <w:szCs w:val="27"/>
          <w:lang w:val="uk-UA"/>
        </w:rPr>
        <w:t xml:space="preserve">Печерської районної в місті Києві державної адміністрації (категорія </w:t>
      </w:r>
      <w:r w:rsidR="001F4781">
        <w:rPr>
          <w:b/>
          <w:sz w:val="27"/>
          <w:szCs w:val="27"/>
          <w:lang w:val="uk-UA"/>
        </w:rPr>
        <w:t>«В»</w:t>
      </w:r>
      <w:r w:rsidRPr="00183386">
        <w:rPr>
          <w:b/>
          <w:sz w:val="27"/>
          <w:szCs w:val="27"/>
          <w:lang w:val="uk-UA"/>
        </w:rPr>
        <w:t>)</w:t>
      </w:r>
    </w:p>
    <w:tbl>
      <w:tblPr>
        <w:tblW w:w="5000" w:type="pct"/>
        <w:tblInd w:w="-93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0A0"/>
      </w:tblPr>
      <w:tblGrid>
        <w:gridCol w:w="9668"/>
      </w:tblGrid>
      <w:tr w:rsidR="009D5F19" w:rsidRPr="00515B10" w:rsidTr="00AD50B9">
        <w:trPr>
          <w:trHeight w:val="41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F19" w:rsidRPr="00515B10" w:rsidRDefault="009D5F19" w:rsidP="009D5F19">
            <w:pPr>
              <w:jc w:val="center"/>
              <w:rPr>
                <w:b/>
                <w:sz w:val="27"/>
                <w:szCs w:val="27"/>
                <w:lang w:val="uk-UA"/>
              </w:rPr>
            </w:pPr>
            <w:bookmarkStart w:id="0" w:name="n196"/>
            <w:bookmarkEnd w:id="0"/>
          </w:p>
          <w:p w:rsidR="009D5F19" w:rsidRPr="00515B10" w:rsidRDefault="009D5F19" w:rsidP="009D5F19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t>Загальні умови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16"/>
              <w:gridCol w:w="5428"/>
            </w:tblGrid>
            <w:tr w:rsidR="009D5F19" w:rsidRPr="003F537E" w:rsidTr="00B06D48">
              <w:trPr>
                <w:trHeight w:val="1109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Посадові обов’язки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519" w:rsidRPr="000234B5" w:rsidRDefault="003F537E" w:rsidP="00726519">
                  <w:pPr>
                    <w:pStyle w:val="a6"/>
                    <w:spacing w:line="276" w:lineRule="auto"/>
                    <w:rPr>
                      <w:sz w:val="27"/>
                      <w:szCs w:val="27"/>
                    </w:rPr>
                  </w:pPr>
                  <w:r>
                    <w:rPr>
                      <w:szCs w:val="28"/>
                      <w:lang w:val="uk-UA"/>
                    </w:rPr>
                    <w:t xml:space="preserve">1. </w:t>
                  </w:r>
                  <w:r w:rsidR="00726519">
                    <w:rPr>
                      <w:sz w:val="27"/>
                      <w:szCs w:val="27"/>
                      <w:lang w:val="uk-UA"/>
                    </w:rPr>
                    <w:t>Приймає на зберігання реєстраційні справи;</w:t>
                  </w:r>
                </w:p>
                <w:p w:rsidR="00726519" w:rsidRPr="000234B5" w:rsidRDefault="00726519" w:rsidP="00726519">
                  <w:pPr>
                    <w:pStyle w:val="a6"/>
                    <w:spacing w:line="276" w:lineRule="auto"/>
                    <w:ind w:left="34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2. Приймає на зберігання окремі документи в реєстраційні справи;</w:t>
                  </w:r>
                </w:p>
                <w:p w:rsidR="00726519" w:rsidRPr="000234B5" w:rsidRDefault="00726519" w:rsidP="00726519">
                  <w:pPr>
                    <w:pStyle w:val="a6"/>
                    <w:spacing w:line="276" w:lineRule="auto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3. Здійснює ведення журналів обліку справ відповідно до вимог Порядку формування та зберігання реєстраційних справ;</w:t>
                  </w:r>
                </w:p>
                <w:p w:rsidR="00726519" w:rsidRPr="000234B5" w:rsidRDefault="00726519" w:rsidP="00726519">
                  <w:pPr>
                    <w:pStyle w:val="a6"/>
                    <w:spacing w:line="276" w:lineRule="auto"/>
                    <w:ind w:left="34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4. Здійснює поточний рух прийнятих на зберігання реєстраційних справ за межами спеціально виділеного приміщення;</w:t>
                  </w:r>
                </w:p>
                <w:p w:rsidR="00726519" w:rsidRPr="000234B5" w:rsidRDefault="00726519" w:rsidP="00726519">
                  <w:pPr>
                    <w:pStyle w:val="a6"/>
                    <w:spacing w:line="276" w:lineRule="auto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5. Фіксує факт передачі реєстраційних справ до іншого органу реєстрації;</w:t>
                  </w:r>
                </w:p>
                <w:p w:rsidR="00726519" w:rsidRPr="000234B5" w:rsidRDefault="00726519" w:rsidP="00726519">
                  <w:pPr>
                    <w:pStyle w:val="a6"/>
                    <w:spacing w:line="276" w:lineRule="auto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6. З метою закріплення місця зберігання та оперативного пошуку реєстраційної справи складає картки по стелажних топографічних покажчиків;</w:t>
                  </w:r>
                </w:p>
                <w:p w:rsidR="00726519" w:rsidRPr="000234B5" w:rsidRDefault="00726519" w:rsidP="00726519">
                  <w:pPr>
                    <w:pStyle w:val="a6"/>
                    <w:spacing w:line="276" w:lineRule="auto"/>
                    <w:ind w:left="34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7. Здійснює перевірку наявності та стану реєстраційних справ;</w:t>
                  </w:r>
                </w:p>
                <w:p w:rsidR="00902B01" w:rsidRPr="00902B01" w:rsidRDefault="00726519" w:rsidP="00726519">
                  <w:pPr>
                    <w:ind w:left="33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8. Виконує інші доручення </w:t>
                  </w:r>
                  <w:r w:rsidRPr="00282A40">
                    <w:rPr>
                      <w:sz w:val="27"/>
                      <w:szCs w:val="27"/>
                      <w:lang w:val="uk-UA"/>
                    </w:rPr>
                    <w:t>керівництва пов’язані із діяльністю відділу відповідно до вимог та в строки передбачені чинним законодавством.</w:t>
                  </w:r>
                </w:p>
              </w:tc>
            </w:tr>
            <w:tr w:rsidR="009D5F19" w:rsidRPr="00515B10" w:rsidTr="00B06D48">
              <w:trPr>
                <w:trHeight w:val="684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Умови оплати праці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48" w:rsidRPr="00515B10" w:rsidRDefault="00CC1B0C" w:rsidP="00597E28">
                  <w:pPr>
                    <w:spacing w:before="100" w:beforeAutospacing="1" w:after="100" w:afterAutospacing="1"/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В</w:t>
                  </w:r>
                  <w:r w:rsidR="00597E28" w:rsidRPr="005068E5">
                    <w:rPr>
                      <w:sz w:val="27"/>
                      <w:szCs w:val="27"/>
                      <w:lang w:val="uk-UA"/>
                    </w:rPr>
                    <w:t xml:space="preserve">ідповідно до Закону України </w:t>
                  </w:r>
                  <w:r w:rsidR="00597E28" w:rsidRPr="005068E5">
                    <w:rPr>
                      <w:sz w:val="27"/>
                      <w:szCs w:val="27"/>
                      <w:lang w:val="uk-UA"/>
                    </w:rPr>
                    <w:br/>
                    <w:t>«Про державну службу»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Інформація про строковість чи безстроковість призначення на посаду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B75D75" w:rsidRDefault="008B472D" w:rsidP="00D97925">
                  <w:pPr>
                    <w:spacing w:before="100" w:beforeAutospacing="1" w:after="100" w:afterAutospacing="1"/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за безстроковим трудовим договором</w:t>
                  </w:r>
                  <w:r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Перелік документів, необхідних для участі в конкурсі, та строк їх подання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1) копія паспорта громадянина України;</w:t>
                  </w:r>
                  <w:bookmarkStart w:id="1" w:name="n72"/>
                  <w:bookmarkEnd w:id="1"/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2) письмова заява про участь у конкурсі із зазначенням основних мотивів до зайняття посади державної служби; </w:t>
                  </w:r>
                  <w:bookmarkStart w:id="2" w:name="n73"/>
                  <w:bookmarkEnd w:id="2"/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3) письмова заява, в якій повідомляться про не застосування заборони, визначеної частиною третьою або четвертою статті 1 </w:t>
                  </w:r>
                  <w:r w:rsidRPr="005068E5">
                    <w:rPr>
                      <w:sz w:val="27"/>
                      <w:szCs w:val="27"/>
                      <w:lang w:val="uk-UA"/>
                    </w:rPr>
                    <w:lastRenderedPageBreak/>
                    <w:t xml:space="preserve">Закону України </w:t>
                  </w:r>
                  <w:r>
                    <w:rPr>
                      <w:sz w:val="27"/>
                      <w:szCs w:val="27"/>
                      <w:lang w:val="uk-UA"/>
                    </w:rPr>
                    <w:t>«Про очищення влади»</w:t>
                  </w:r>
                  <w:r w:rsidRPr="005068E5">
                    <w:rPr>
                      <w:sz w:val="27"/>
                      <w:szCs w:val="27"/>
                      <w:lang w:val="uk-UA"/>
                    </w:rPr>
                    <w:t>, та  згода на проходження перевірки та оприлюднення відомостей стосовно особи, відповідно до зазначеного Закону;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3" w:name="n74"/>
                  <w:bookmarkEnd w:id="3"/>
                  <w:r w:rsidRPr="005068E5">
                    <w:rPr>
                      <w:sz w:val="27"/>
                      <w:szCs w:val="27"/>
                      <w:lang w:val="uk-UA"/>
                    </w:rPr>
                    <w:t>4) копія (копії) документа (документів) про освіту;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5) посвідчення атестації щодо вільного володіння державною мовою;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4" w:name="n75"/>
                  <w:bookmarkEnd w:id="4"/>
                  <w:r w:rsidRPr="005068E5">
                    <w:rPr>
                      <w:sz w:val="27"/>
                      <w:szCs w:val="27"/>
                      <w:lang w:val="uk-UA"/>
                    </w:rPr>
                    <w:t>6) заповнена особова картка державного службовця за формою затвердженою наказом Національного агентства України з питань державної служби від 05.08.2016 №156;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5" w:name="n77"/>
                  <w:bookmarkStart w:id="6" w:name="n78"/>
                  <w:bookmarkEnd w:id="5"/>
                  <w:bookmarkEnd w:id="6"/>
                  <w:r w:rsidRPr="005068E5">
                    <w:rPr>
                      <w:sz w:val="27"/>
                      <w:szCs w:val="27"/>
                      <w:lang w:val="uk-UA"/>
                    </w:rPr>
                    <w:t>7) декларація особи, уповноваженої на виконання функцій держави або місцевого самоврядування, за минулий рік.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Документи приймаються до 18 год. 00</w:t>
                  </w: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 хв. </w:t>
                  </w:r>
                </w:p>
                <w:p w:rsidR="009D5F19" w:rsidRPr="00515B10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19 вересня</w:t>
                  </w:r>
                  <w:r w:rsidRPr="00F33BC5">
                    <w:rPr>
                      <w:sz w:val="27"/>
                      <w:szCs w:val="27"/>
                      <w:lang w:val="uk-UA"/>
                    </w:rPr>
                    <w:t xml:space="preserve"> 2018 року</w:t>
                  </w:r>
                  <w:r w:rsidRPr="005068E5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lastRenderedPageBreak/>
                    <w:t>Місце, час та дата початку проведення конкурсу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597E28" w:rsidP="00A90490">
                  <w:pPr>
                    <w:spacing w:before="100" w:beforeAutospacing="1" w:after="100" w:afterAutospacing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 w:eastAsia="en-US"/>
                    </w:rPr>
                    <w:t xml:space="preserve">Київ, вул. Михайла Омеляновича-Павленка, 15, (вул. Суворова, 15), ІІ поверх, фойє актової зали, 10 год. 00 хв., </w:t>
                  </w:r>
                  <w:r>
                    <w:rPr>
                      <w:sz w:val="27"/>
                      <w:szCs w:val="27"/>
                      <w:lang w:val="uk-UA" w:eastAsia="en-US"/>
                    </w:rPr>
                    <w:t>24</w:t>
                  </w:r>
                  <w:r w:rsidRPr="00F33BC5">
                    <w:rPr>
                      <w:sz w:val="27"/>
                      <w:szCs w:val="27"/>
                      <w:lang w:val="uk-UA" w:eastAsia="en-US"/>
                    </w:rPr>
                    <w:t xml:space="preserve"> </w:t>
                  </w:r>
                  <w:r>
                    <w:rPr>
                      <w:sz w:val="27"/>
                      <w:szCs w:val="27"/>
                      <w:lang w:val="uk-UA" w:eastAsia="en-US"/>
                    </w:rPr>
                    <w:t>вересня</w:t>
                  </w:r>
                  <w:r w:rsidRPr="00F33BC5">
                    <w:rPr>
                      <w:sz w:val="27"/>
                      <w:szCs w:val="27"/>
                      <w:lang w:val="uk-UA" w:eastAsia="en-US"/>
                    </w:rPr>
                    <w:t xml:space="preserve"> </w:t>
                  </w:r>
                  <w:r w:rsidRPr="00F33BC5">
                    <w:rPr>
                      <w:sz w:val="27"/>
                      <w:szCs w:val="27"/>
                      <w:lang w:val="uk-UA" w:eastAsia="en-US"/>
                    </w:rPr>
                    <w:br/>
                    <w:t>2018 року.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B02C38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C179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Сіроштан Олена Володимирівна</w:t>
                  </w:r>
                  <w:r w:rsidR="009D5F19" w:rsidRPr="00515B10">
                    <w:rPr>
                      <w:sz w:val="27"/>
                      <w:szCs w:val="27"/>
                      <w:lang w:val="uk-UA"/>
                    </w:rPr>
                    <w:t>,</w:t>
                  </w:r>
                </w:p>
                <w:p w:rsidR="009D5F19" w:rsidRPr="00515B10" w:rsidRDefault="009D5F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280-74-97,</w:t>
                  </w:r>
                </w:p>
                <w:p w:rsidR="009D5F19" w:rsidRPr="00515B10" w:rsidRDefault="009D5F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280-75-93, </w:t>
                  </w:r>
                </w:p>
                <w:p w:rsidR="009D5F19" w:rsidRPr="00515B10" w:rsidRDefault="009D5F19" w:rsidP="009D5F19">
                  <w:pPr>
                    <w:jc w:val="center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en-US"/>
                    </w:rPr>
                    <w:t>letter</w:t>
                  </w:r>
                  <w:r w:rsidRPr="00515B10">
                    <w:rPr>
                      <w:sz w:val="27"/>
                      <w:szCs w:val="27"/>
                    </w:rPr>
                    <w:t>@</w:t>
                  </w:r>
                  <w:proofErr w:type="spellStart"/>
                  <w:r w:rsidRPr="00515B10">
                    <w:rPr>
                      <w:sz w:val="27"/>
                      <w:szCs w:val="27"/>
                      <w:lang w:val="en-US"/>
                    </w:rPr>
                    <w:t>pechrda</w:t>
                  </w:r>
                  <w:proofErr w:type="spellEnd"/>
                  <w:r w:rsidRPr="00515B10">
                    <w:rPr>
                      <w:sz w:val="27"/>
                      <w:szCs w:val="27"/>
                    </w:rPr>
                    <w:t>.</w:t>
                  </w:r>
                  <w:proofErr w:type="spellStart"/>
                  <w:r w:rsidRPr="00515B10">
                    <w:rPr>
                      <w:sz w:val="27"/>
                      <w:szCs w:val="27"/>
                      <w:lang w:val="en-US"/>
                    </w:rPr>
                    <w:t>gov</w:t>
                  </w:r>
                  <w:proofErr w:type="spellEnd"/>
                  <w:r w:rsidRPr="00515B10">
                    <w:rPr>
                      <w:sz w:val="27"/>
                      <w:szCs w:val="27"/>
                    </w:rPr>
                    <w:t>.</w:t>
                  </w:r>
                  <w:proofErr w:type="spellStart"/>
                  <w:r w:rsidRPr="00515B10">
                    <w:rPr>
                      <w:sz w:val="27"/>
                      <w:szCs w:val="27"/>
                      <w:lang w:val="en-US"/>
                    </w:rPr>
                    <w:t>ua</w:t>
                  </w:r>
                  <w:proofErr w:type="spellEnd"/>
                </w:p>
              </w:tc>
            </w:tr>
          </w:tbl>
          <w:p w:rsidR="009D5F19" w:rsidRPr="00515B10" w:rsidRDefault="009D5F19" w:rsidP="00B02C38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9D5F19" w:rsidRPr="00192CC8" w:rsidTr="00B06D48">
        <w:trPr>
          <w:trHeight w:val="168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5F19" w:rsidRPr="00515B10" w:rsidRDefault="00AD50B9" w:rsidP="009D5F19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lastRenderedPageBreak/>
              <w:t>Кваліфікаційні</w:t>
            </w:r>
            <w:r w:rsidR="009D5F19" w:rsidRPr="00515B10">
              <w:rPr>
                <w:b/>
                <w:sz w:val="27"/>
                <w:szCs w:val="27"/>
                <w:lang w:val="uk-UA"/>
              </w:rPr>
              <w:t xml:space="preserve"> вимоги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16"/>
              <w:gridCol w:w="5428"/>
            </w:tblGrid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655B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Освіта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rFonts w:eastAsia="Calibri"/>
                      <w:sz w:val="27"/>
                      <w:szCs w:val="27"/>
                      <w:lang w:val="uk-UA"/>
                    </w:rPr>
                    <w:t>вища освіта ступеня молодшого бакалавра або бакалавра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655B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Досвід роботи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rFonts w:eastAsia="Calibri"/>
                      <w:sz w:val="27"/>
                      <w:szCs w:val="27"/>
                      <w:lang w:val="uk-UA"/>
                    </w:rPr>
                    <w:t>без досвіду роботи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3. Володіння державною мовою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вільне володіння державною мовою</w:t>
                  </w:r>
                </w:p>
              </w:tc>
            </w:tr>
          </w:tbl>
          <w:p w:rsidR="009D5F19" w:rsidRPr="00515B10" w:rsidRDefault="00CF5E35" w:rsidP="009D5F19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t>Вимоги до компетентності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16"/>
              <w:gridCol w:w="5429"/>
            </w:tblGrid>
            <w:tr w:rsidR="00B31C1E" w:rsidRPr="00515B10" w:rsidTr="00B06D48">
              <w:trPr>
                <w:trHeight w:val="461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C1E" w:rsidRPr="00515B10" w:rsidRDefault="00655B1F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Вимога</w:t>
                  </w:r>
                  <w:r w:rsidR="00B31C1E" w:rsidRPr="00515B10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31C1E" w:rsidRPr="00515B10" w:rsidRDefault="00655B1F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Компоненти вимоги</w:t>
                  </w:r>
                </w:p>
              </w:tc>
            </w:tr>
            <w:tr w:rsidR="002B4448" w:rsidRPr="00515B10" w:rsidTr="00B06D48">
              <w:trPr>
                <w:trHeight w:val="967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50134C" w:rsidRDefault="00597E28" w:rsidP="004B4265">
                  <w:pPr>
                    <w:pStyle w:val="a6"/>
                    <w:rPr>
                      <w:szCs w:val="28"/>
                    </w:rPr>
                  </w:pPr>
                  <w:r w:rsidRPr="00F33BC5">
                    <w:rPr>
                      <w:sz w:val="27"/>
                      <w:szCs w:val="27"/>
                      <w:lang w:val="uk-UA"/>
                    </w:rPr>
                    <w:t xml:space="preserve">1. </w:t>
                  </w:r>
                  <w:r>
                    <w:rPr>
                      <w:sz w:val="27"/>
                      <w:szCs w:val="27"/>
                      <w:lang w:val="uk-UA"/>
                    </w:rPr>
                    <w:t>Уміння працювати з комп’ютером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7E28" w:rsidRDefault="00597E28" w:rsidP="00597E28">
                  <w:pPr>
                    <w:pStyle w:val="a6"/>
                    <w:ind w:left="33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знання </w:t>
                  </w:r>
                  <w:r w:rsidRPr="004E1DF3">
                    <w:rPr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програмами пакету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Microsoft</w:t>
                  </w:r>
                  <w:proofErr w:type="spellEnd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Office</w:t>
                  </w:r>
                  <w:proofErr w:type="spellEnd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: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Word</w:t>
                  </w:r>
                  <w:proofErr w:type="spellEnd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,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Excel</w:t>
                  </w:r>
                  <w:proofErr w:type="spellEnd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,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PowerPoint</w:t>
                  </w:r>
                  <w:proofErr w:type="spellEnd"/>
                  <w:r w:rsidRPr="004E1DF3">
                    <w:rPr>
                      <w:sz w:val="27"/>
                      <w:szCs w:val="27"/>
                      <w:lang w:val="uk-UA"/>
                    </w:rPr>
                    <w:t xml:space="preserve"> (володіння навичками роботи з текстовими редакторами, табличним редактором, використання графічних об’єктів в електронних документах, володіння навичками для створення презентацій)</w:t>
                  </w:r>
                  <w:r>
                    <w:rPr>
                      <w:sz w:val="27"/>
                      <w:szCs w:val="27"/>
                      <w:lang w:val="uk-UA"/>
                    </w:rPr>
                    <w:t>:</w:t>
                  </w:r>
                </w:p>
                <w:p w:rsidR="002B4448" w:rsidRPr="0050134C" w:rsidRDefault="00597E28" w:rsidP="00597E28">
                  <w:pPr>
                    <w:pStyle w:val="a6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- н</w:t>
                  </w:r>
                  <w:r w:rsidRPr="004E1DF3">
                    <w:rPr>
                      <w:sz w:val="27"/>
                      <w:szCs w:val="27"/>
                      <w:lang w:val="uk-UA" w:eastAsia="en-US"/>
                    </w:rPr>
                    <w:t xml:space="preserve">авички роботи з інформаційно-пошуковими системами в мережі Інтернет, </w:t>
                  </w:r>
                  <w:r w:rsidRPr="004E1DF3">
                    <w:rPr>
                      <w:sz w:val="27"/>
                      <w:szCs w:val="27"/>
                      <w:lang w:val="uk-UA" w:eastAsia="en-US"/>
                    </w:rPr>
                    <w:lastRenderedPageBreak/>
                    <w:t>знання сучасних технологій з електронного урядування, вільне користування інформаційно-телекомунікаційними технологіями.</w:t>
                  </w:r>
                </w:p>
              </w:tc>
            </w:tr>
            <w:tr w:rsidR="002B4448" w:rsidRPr="00515B10" w:rsidTr="00B06D48">
              <w:trPr>
                <w:trHeight w:val="93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50134C" w:rsidRDefault="00597E28" w:rsidP="004B4265">
                  <w:pPr>
                    <w:pStyle w:val="a6"/>
                    <w:rPr>
                      <w:szCs w:val="28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lastRenderedPageBreak/>
                    <w:t>2. Ділові якості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7E28" w:rsidRPr="008535B6" w:rsidRDefault="00597E28" w:rsidP="00597E28">
                  <w:pPr>
                    <w:pStyle w:val="a6"/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</w:pPr>
                  <w:r w:rsidRPr="008535B6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- вміння працювати з інформацією;</w:t>
                  </w:r>
                </w:p>
                <w:p w:rsidR="00597E28" w:rsidRPr="008535B6" w:rsidRDefault="00597E28" w:rsidP="00597E28">
                  <w:pPr>
                    <w:pStyle w:val="a6"/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</w:pPr>
                  <w:r w:rsidRPr="008535B6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- орієнтація на досягнення кінцевих результатів;</w:t>
                  </w:r>
                </w:p>
                <w:p w:rsidR="00597E28" w:rsidRPr="008535B6" w:rsidRDefault="00597E28" w:rsidP="00597E28">
                  <w:pPr>
                    <w:pStyle w:val="a6"/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</w:pPr>
                  <w:r w:rsidRPr="008535B6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- вміння надавати пропозиції, їх аргументувати та презентувати;</w:t>
                  </w:r>
                </w:p>
                <w:p w:rsidR="002B4448" w:rsidRPr="008535B6" w:rsidRDefault="002B4448" w:rsidP="004B4265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8535B6">
                    <w:rPr>
                      <w:sz w:val="27"/>
                      <w:szCs w:val="27"/>
                      <w:lang w:val="uk-UA"/>
                    </w:rPr>
                    <w:t>- вміння працювати в команді;</w:t>
                  </w:r>
                </w:p>
                <w:p w:rsidR="002B4448" w:rsidRPr="008535B6" w:rsidRDefault="002B4448" w:rsidP="004B4265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8535B6">
                    <w:rPr>
                      <w:sz w:val="27"/>
                      <w:szCs w:val="27"/>
                      <w:lang w:val="uk-UA"/>
                    </w:rPr>
                    <w:t xml:space="preserve">- вміння ефективної координації з іншими. </w:t>
                  </w:r>
                </w:p>
                <w:p w:rsidR="00597E28" w:rsidRPr="008535B6" w:rsidRDefault="00597E28" w:rsidP="00597E2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8535B6">
                    <w:rPr>
                      <w:sz w:val="27"/>
                      <w:szCs w:val="27"/>
                      <w:lang w:val="uk-UA"/>
                    </w:rPr>
                    <w:t>- виконання плану змін та покращень;</w:t>
                  </w:r>
                </w:p>
                <w:p w:rsidR="002B4448" w:rsidRPr="00597E28" w:rsidRDefault="00597E28" w:rsidP="004B4265">
                  <w:pPr>
                    <w:pStyle w:val="a6"/>
                    <w:rPr>
                      <w:sz w:val="27"/>
                      <w:szCs w:val="27"/>
                    </w:rPr>
                  </w:pPr>
                  <w:r w:rsidRPr="008535B6">
                    <w:rPr>
                      <w:sz w:val="27"/>
                      <w:szCs w:val="27"/>
                      <w:lang w:val="uk-UA"/>
                    </w:rPr>
                    <w:t>- здатність приймати зміни та змінюватися.</w:t>
                  </w:r>
                </w:p>
              </w:tc>
            </w:tr>
            <w:tr w:rsidR="002B4448" w:rsidRPr="00515B10" w:rsidTr="00B06D48">
              <w:trPr>
                <w:trHeight w:val="93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50134C" w:rsidRDefault="00597E28" w:rsidP="004B4265">
                  <w:pPr>
                    <w:pStyle w:val="a6"/>
                    <w:rPr>
                      <w:szCs w:val="28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3</w:t>
                  </w:r>
                  <w:r w:rsidRPr="00E875C1">
                    <w:rPr>
                      <w:sz w:val="27"/>
                      <w:szCs w:val="27"/>
                      <w:lang w:val="uk-UA"/>
                    </w:rPr>
                    <w:t xml:space="preserve">. Особистісні </w:t>
                  </w:r>
                  <w:r>
                    <w:rPr>
                      <w:sz w:val="27"/>
                      <w:szCs w:val="27"/>
                      <w:lang w:val="uk-UA"/>
                    </w:rPr>
                    <w:t>якості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E28" w:rsidRPr="00CD60DB" w:rsidRDefault="00597E28" w:rsidP="00597E28">
                  <w:pPr>
                    <w:ind w:firstLine="34"/>
                    <w:rPr>
                      <w:sz w:val="27"/>
                      <w:szCs w:val="27"/>
                      <w:lang w:val="uk-UA" w:eastAsia="en-US"/>
                    </w:rPr>
                  </w:pPr>
                  <w:r w:rsidRPr="00CD60DB">
                    <w:rPr>
                      <w:sz w:val="27"/>
                      <w:szCs w:val="27"/>
                      <w:lang w:val="uk-UA" w:eastAsia="en-US"/>
                    </w:rPr>
                    <w:t>- лідерські якості;</w:t>
                  </w:r>
                </w:p>
                <w:p w:rsidR="00597E28" w:rsidRPr="00CD60DB" w:rsidRDefault="00597E28" w:rsidP="00597E28">
                  <w:pPr>
                    <w:ind w:firstLine="34"/>
                    <w:rPr>
                      <w:sz w:val="27"/>
                      <w:szCs w:val="27"/>
                      <w:lang w:val="uk-UA" w:eastAsia="en-US"/>
                    </w:rPr>
                  </w:pPr>
                  <w:r w:rsidRPr="00CD60DB">
                    <w:rPr>
                      <w:sz w:val="27"/>
                      <w:szCs w:val="27"/>
                      <w:lang w:val="uk-UA" w:eastAsia="en-US"/>
                    </w:rPr>
                    <w:t>- комунікабельність;</w:t>
                  </w:r>
                </w:p>
                <w:p w:rsidR="00597E28" w:rsidRPr="00CD60DB" w:rsidRDefault="00597E28" w:rsidP="00597E28">
                  <w:pPr>
                    <w:ind w:firstLine="34"/>
                    <w:rPr>
                      <w:sz w:val="27"/>
                      <w:szCs w:val="27"/>
                      <w:lang w:val="uk-UA" w:eastAsia="en-US"/>
                    </w:rPr>
                  </w:pPr>
                  <w:r w:rsidRPr="00CD60DB">
                    <w:rPr>
                      <w:sz w:val="27"/>
                      <w:szCs w:val="27"/>
                      <w:lang w:val="uk-UA" w:eastAsia="en-US"/>
                    </w:rPr>
                    <w:t>- дисциплінованість;</w:t>
                  </w:r>
                </w:p>
                <w:p w:rsidR="00597E28" w:rsidRPr="001164A3" w:rsidRDefault="00597E28" w:rsidP="00597E28">
                  <w:pPr>
                    <w:ind w:firstLine="34"/>
                    <w:rPr>
                      <w:sz w:val="27"/>
                      <w:szCs w:val="27"/>
                      <w:lang w:val="uk-UA" w:eastAsia="en-US"/>
                    </w:rPr>
                  </w:pPr>
                  <w:r w:rsidRPr="001164A3">
                    <w:rPr>
                      <w:sz w:val="27"/>
                      <w:szCs w:val="27"/>
                      <w:lang w:val="uk-UA" w:eastAsia="en-US"/>
                    </w:rPr>
                    <w:t>- організованість;</w:t>
                  </w:r>
                </w:p>
                <w:p w:rsidR="00597E28" w:rsidRDefault="00597E28" w:rsidP="00597E2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1164A3">
                    <w:rPr>
                      <w:sz w:val="27"/>
                      <w:szCs w:val="27"/>
                      <w:lang w:val="uk-UA" w:eastAsia="en-US"/>
                    </w:rPr>
                    <w:t>-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 пунктуальність;</w:t>
                  </w:r>
                </w:p>
                <w:p w:rsidR="00597E28" w:rsidRDefault="00597E28" w:rsidP="00597E2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- вимогливість;</w:t>
                  </w:r>
                </w:p>
                <w:p w:rsidR="002B4448" w:rsidRPr="0050134C" w:rsidRDefault="00597E28" w:rsidP="00597E28">
                  <w:pPr>
                    <w:pStyle w:val="a6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 w:rsidRPr="001164A3">
                    <w:rPr>
                      <w:sz w:val="27"/>
                      <w:szCs w:val="27"/>
                      <w:lang w:val="uk-UA"/>
                    </w:rPr>
                    <w:t>неупередженість</w:t>
                  </w:r>
                  <w:r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</w:tbl>
          <w:p w:rsidR="009D5F19" w:rsidRPr="00515B10" w:rsidRDefault="009D5F19" w:rsidP="009D5F19">
            <w:pPr>
              <w:rPr>
                <w:sz w:val="27"/>
                <w:szCs w:val="27"/>
                <w:lang w:val="uk-UA"/>
              </w:rPr>
            </w:pPr>
          </w:p>
          <w:p w:rsidR="0033678A" w:rsidRDefault="0033678A" w:rsidP="0033678A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t>Професійні знання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16"/>
              <w:gridCol w:w="5429"/>
            </w:tblGrid>
            <w:tr w:rsidR="00B02C38" w:rsidRPr="00515B10" w:rsidTr="00B06D48">
              <w:trPr>
                <w:trHeight w:val="41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C38" w:rsidRPr="00515B10" w:rsidRDefault="00B02C38" w:rsidP="00B06D48">
                  <w:pPr>
                    <w:pStyle w:val="a5"/>
                    <w:spacing w:before="100" w:beforeAutospacing="1" w:after="100" w:afterAutospacing="1"/>
                    <w:ind w:left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Вимога 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2C38" w:rsidRPr="00515B10" w:rsidRDefault="00B02C38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Компоненти вимоги</w:t>
                  </w:r>
                </w:p>
              </w:tc>
            </w:tr>
            <w:tr w:rsidR="00B02C38" w:rsidRPr="00515B10" w:rsidTr="00B06D48">
              <w:trPr>
                <w:trHeight w:val="622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C38" w:rsidRPr="00515B10" w:rsidRDefault="00B02C38" w:rsidP="000B3C09">
                  <w:pPr>
                    <w:pStyle w:val="a5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Знання законодавства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C09" w:rsidRDefault="00B02C38" w:rsidP="000B3C09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Конституції України</w:t>
                  </w:r>
                  <w:r w:rsidR="006845FF">
                    <w:rPr>
                      <w:sz w:val="27"/>
                      <w:szCs w:val="27"/>
                      <w:lang w:val="uk-UA"/>
                    </w:rPr>
                    <w:t>;</w:t>
                  </w:r>
                </w:p>
                <w:p w:rsidR="000B3C09" w:rsidRDefault="00B02C38" w:rsidP="000B3C09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Закон</w:t>
                  </w:r>
                  <w:r w:rsidR="006845FF">
                    <w:rPr>
                      <w:sz w:val="27"/>
                      <w:szCs w:val="27"/>
                      <w:lang w:val="uk-UA"/>
                    </w:rPr>
                    <w:t xml:space="preserve">у України </w:t>
                  </w:r>
                  <w:r w:rsidR="006B68DC">
                    <w:rPr>
                      <w:sz w:val="27"/>
                      <w:szCs w:val="27"/>
                      <w:lang w:val="uk-UA"/>
                    </w:rPr>
                    <w:t>«Про державну службу»</w:t>
                  </w:r>
                  <w:r w:rsidR="006845FF">
                    <w:rPr>
                      <w:sz w:val="27"/>
                      <w:szCs w:val="27"/>
                      <w:lang w:val="uk-UA"/>
                    </w:rPr>
                    <w:t>;</w:t>
                  </w: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  <w:p w:rsidR="00B02C38" w:rsidRPr="00515B10" w:rsidRDefault="006B68DC" w:rsidP="006B68DC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Закону України «</w:t>
                  </w:r>
                  <w:r w:rsidR="00B02C38" w:rsidRPr="00515B10">
                    <w:rPr>
                      <w:sz w:val="27"/>
                      <w:szCs w:val="27"/>
                      <w:lang w:val="uk-UA"/>
                    </w:rPr>
                    <w:t>Про запобігання корупції</w:t>
                  </w:r>
                  <w:r>
                    <w:rPr>
                      <w:sz w:val="27"/>
                      <w:szCs w:val="27"/>
                      <w:lang w:val="uk-UA"/>
                    </w:rPr>
                    <w:t>»</w:t>
                  </w:r>
                  <w:r w:rsidR="00B02C38" w:rsidRPr="00515B10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33678A" w:rsidRPr="00192CC8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678A" w:rsidRPr="000B3C09" w:rsidRDefault="0033678A" w:rsidP="00B06D48">
                  <w:pPr>
                    <w:pStyle w:val="a5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122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0B3C09">
                    <w:rPr>
                      <w:sz w:val="27"/>
                      <w:szCs w:val="27"/>
                      <w:lang w:val="uk-UA"/>
                    </w:rPr>
                    <w:t>Знання спеціального законодавства, що пов’язане із знаннями та змістом роботи державного службовця відповідно до посадової інструкції (положення про структурний відділ)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780" w:rsidRPr="00245A18" w:rsidRDefault="003F537E" w:rsidP="00855780">
                  <w:pPr>
                    <w:pStyle w:val="a6"/>
                    <w:ind w:left="33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 w:rsidR="00245A18" w:rsidRPr="00245A18">
                    <w:rPr>
                      <w:sz w:val="27"/>
                      <w:szCs w:val="27"/>
                      <w:lang w:val="uk-UA"/>
                    </w:rPr>
                    <w:t>Закону України «Про державну реєстрацію юридичних осіб, фізичних осіб – підприємців та громадських формувань»</w:t>
                  </w:r>
                  <w:r w:rsidR="00245A18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  <w:p w:rsidR="00166C28" w:rsidRPr="003F537E" w:rsidRDefault="00166C28" w:rsidP="003F537E">
                  <w:pPr>
                    <w:pStyle w:val="a6"/>
                    <w:ind w:left="33"/>
                    <w:rPr>
                      <w:sz w:val="27"/>
                      <w:szCs w:val="27"/>
                      <w:lang w:val="uk-UA"/>
                    </w:rPr>
                  </w:pPr>
                </w:p>
              </w:tc>
            </w:tr>
          </w:tbl>
          <w:p w:rsidR="0033678A" w:rsidRPr="00515B10" w:rsidRDefault="0033678A" w:rsidP="0033678A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A04988" w:rsidRDefault="00A04988" w:rsidP="009D5F19">
      <w:pPr>
        <w:rPr>
          <w:sz w:val="27"/>
          <w:szCs w:val="27"/>
          <w:lang w:val="uk-UA"/>
        </w:rPr>
      </w:pPr>
      <w:bookmarkStart w:id="7" w:name="n263"/>
      <w:bookmarkEnd w:id="7"/>
    </w:p>
    <w:p w:rsidR="00A04988" w:rsidRDefault="00A04988" w:rsidP="009D5F19">
      <w:pPr>
        <w:rPr>
          <w:sz w:val="27"/>
          <w:szCs w:val="27"/>
          <w:lang w:val="uk-UA"/>
        </w:rPr>
      </w:pPr>
    </w:p>
    <w:p w:rsidR="005F6604" w:rsidRPr="005068E5" w:rsidRDefault="005F6604" w:rsidP="005F6604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К</w:t>
      </w:r>
      <w:r w:rsidRPr="005068E5">
        <w:rPr>
          <w:sz w:val="27"/>
          <w:szCs w:val="27"/>
          <w:lang w:val="uk-UA"/>
        </w:rPr>
        <w:t>ерівник апарату</w:t>
      </w:r>
      <w:r w:rsidRPr="005068E5">
        <w:rPr>
          <w:sz w:val="27"/>
          <w:szCs w:val="27"/>
          <w:lang w:val="uk-UA"/>
        </w:rPr>
        <w:tab/>
      </w:r>
      <w:r w:rsidRPr="005068E5">
        <w:rPr>
          <w:sz w:val="27"/>
          <w:szCs w:val="27"/>
          <w:lang w:val="uk-UA"/>
        </w:rPr>
        <w:tab/>
      </w:r>
      <w:r w:rsidRPr="005068E5">
        <w:rPr>
          <w:sz w:val="27"/>
          <w:szCs w:val="27"/>
          <w:lang w:val="uk-UA"/>
        </w:rPr>
        <w:tab/>
      </w:r>
      <w:r w:rsidRPr="005068E5">
        <w:rPr>
          <w:sz w:val="27"/>
          <w:szCs w:val="27"/>
          <w:lang w:val="uk-UA"/>
        </w:rPr>
        <w:tab/>
      </w:r>
      <w:r w:rsidRPr="005068E5"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  <w:t xml:space="preserve">     О. Донець</w:t>
      </w:r>
    </w:p>
    <w:p w:rsidR="005F6604" w:rsidRDefault="005F6604" w:rsidP="009D5F19">
      <w:pPr>
        <w:rPr>
          <w:sz w:val="27"/>
          <w:szCs w:val="27"/>
          <w:lang w:val="uk-UA"/>
        </w:rPr>
      </w:pPr>
    </w:p>
    <w:sectPr w:rsidR="005F6604" w:rsidSect="008B29B4">
      <w:pgSz w:w="11906" w:h="16838"/>
      <w:pgMar w:top="1134" w:right="567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5FC" w:rsidRDefault="003F05FC" w:rsidP="00B06D48">
      <w:r>
        <w:separator/>
      </w:r>
    </w:p>
  </w:endnote>
  <w:endnote w:type="continuationSeparator" w:id="0">
    <w:p w:rsidR="003F05FC" w:rsidRDefault="003F05FC" w:rsidP="00B06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5FC" w:rsidRDefault="003F05FC" w:rsidP="00B06D48">
      <w:r>
        <w:separator/>
      </w:r>
    </w:p>
  </w:footnote>
  <w:footnote w:type="continuationSeparator" w:id="0">
    <w:p w:rsidR="003F05FC" w:rsidRDefault="003F05FC" w:rsidP="00B06D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57F3"/>
    <w:multiLevelType w:val="hybridMultilevel"/>
    <w:tmpl w:val="F68AA156"/>
    <w:lvl w:ilvl="0" w:tplc="02E431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387FD8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2333C"/>
    <w:multiLevelType w:val="hybridMultilevel"/>
    <w:tmpl w:val="40C66CB0"/>
    <w:lvl w:ilvl="0" w:tplc="9D648C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16F54"/>
    <w:multiLevelType w:val="hybridMultilevel"/>
    <w:tmpl w:val="B6567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85F9B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32553"/>
    <w:multiLevelType w:val="hybridMultilevel"/>
    <w:tmpl w:val="6204B684"/>
    <w:lvl w:ilvl="0" w:tplc="4E0EE75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C3D0D67"/>
    <w:multiLevelType w:val="hybridMultilevel"/>
    <w:tmpl w:val="E72878A8"/>
    <w:lvl w:ilvl="0" w:tplc="1B5AD1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F61FA"/>
    <w:multiLevelType w:val="hybridMultilevel"/>
    <w:tmpl w:val="8B0CB3DC"/>
    <w:lvl w:ilvl="0" w:tplc="791802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14974"/>
    <w:multiLevelType w:val="hybridMultilevel"/>
    <w:tmpl w:val="60FC1B7C"/>
    <w:lvl w:ilvl="0" w:tplc="AE769A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713A7"/>
    <w:multiLevelType w:val="hybridMultilevel"/>
    <w:tmpl w:val="27928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E22B2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F0128"/>
    <w:multiLevelType w:val="hybridMultilevel"/>
    <w:tmpl w:val="E1669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2">
    <w:nsid w:val="58DE022F"/>
    <w:multiLevelType w:val="hybridMultilevel"/>
    <w:tmpl w:val="CC8EF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540B3"/>
    <w:multiLevelType w:val="hybridMultilevel"/>
    <w:tmpl w:val="C6E860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751C4"/>
    <w:multiLevelType w:val="hybridMultilevel"/>
    <w:tmpl w:val="BA723F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451FF0"/>
    <w:multiLevelType w:val="hybridMultilevel"/>
    <w:tmpl w:val="72D27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20F5B"/>
    <w:multiLevelType w:val="hybridMultilevel"/>
    <w:tmpl w:val="9B3E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C995003"/>
    <w:multiLevelType w:val="hybridMultilevel"/>
    <w:tmpl w:val="FB188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6"/>
  </w:num>
  <w:num w:numId="5">
    <w:abstractNumId w:val="14"/>
  </w:num>
  <w:num w:numId="6">
    <w:abstractNumId w:val="4"/>
  </w:num>
  <w:num w:numId="7">
    <w:abstractNumId w:val="17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15"/>
  </w:num>
  <w:num w:numId="1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  <w:num w:numId="16">
    <w:abstractNumId w:val="2"/>
  </w:num>
  <w:num w:numId="17">
    <w:abstractNumId w:val="9"/>
  </w:num>
  <w:num w:numId="18">
    <w:abstractNumId w:val="13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981"/>
    <w:rsid w:val="00040335"/>
    <w:rsid w:val="000B3C09"/>
    <w:rsid w:val="000C0239"/>
    <w:rsid w:val="000D5F7D"/>
    <w:rsid w:val="00152DC7"/>
    <w:rsid w:val="001618B8"/>
    <w:rsid w:val="00166C28"/>
    <w:rsid w:val="00180D97"/>
    <w:rsid w:val="00183386"/>
    <w:rsid w:val="00192CC8"/>
    <w:rsid w:val="001C7956"/>
    <w:rsid w:val="001F4781"/>
    <w:rsid w:val="00207DDF"/>
    <w:rsid w:val="00231AA6"/>
    <w:rsid w:val="00245A18"/>
    <w:rsid w:val="002B42E5"/>
    <w:rsid w:val="002B4448"/>
    <w:rsid w:val="002D35ED"/>
    <w:rsid w:val="002E6C45"/>
    <w:rsid w:val="00317981"/>
    <w:rsid w:val="0033678A"/>
    <w:rsid w:val="00390F87"/>
    <w:rsid w:val="003C46BF"/>
    <w:rsid w:val="003C55F5"/>
    <w:rsid w:val="003F05FC"/>
    <w:rsid w:val="003F537E"/>
    <w:rsid w:val="0040588B"/>
    <w:rsid w:val="004122F6"/>
    <w:rsid w:val="00414931"/>
    <w:rsid w:val="00457FE8"/>
    <w:rsid w:val="0046459D"/>
    <w:rsid w:val="004B4265"/>
    <w:rsid w:val="00515B10"/>
    <w:rsid w:val="00583887"/>
    <w:rsid w:val="00597E28"/>
    <w:rsid w:val="005F6604"/>
    <w:rsid w:val="00655B1F"/>
    <w:rsid w:val="00656588"/>
    <w:rsid w:val="00675421"/>
    <w:rsid w:val="006845FF"/>
    <w:rsid w:val="006B19CC"/>
    <w:rsid w:val="006B68DC"/>
    <w:rsid w:val="006C546B"/>
    <w:rsid w:val="0070407F"/>
    <w:rsid w:val="00713C3F"/>
    <w:rsid w:val="00726519"/>
    <w:rsid w:val="00773FAB"/>
    <w:rsid w:val="00785D21"/>
    <w:rsid w:val="008535B6"/>
    <w:rsid w:val="00855780"/>
    <w:rsid w:val="00867D12"/>
    <w:rsid w:val="008B29B4"/>
    <w:rsid w:val="008B472D"/>
    <w:rsid w:val="008D3B2B"/>
    <w:rsid w:val="008F0CB9"/>
    <w:rsid w:val="00902B01"/>
    <w:rsid w:val="00957994"/>
    <w:rsid w:val="009A57F0"/>
    <w:rsid w:val="009D5F19"/>
    <w:rsid w:val="009F3C0F"/>
    <w:rsid w:val="00A04988"/>
    <w:rsid w:val="00A16785"/>
    <w:rsid w:val="00A26396"/>
    <w:rsid w:val="00A90490"/>
    <w:rsid w:val="00AC2B27"/>
    <w:rsid w:val="00AD50B9"/>
    <w:rsid w:val="00B02C38"/>
    <w:rsid w:val="00B06D48"/>
    <w:rsid w:val="00B07D0C"/>
    <w:rsid w:val="00B31C1E"/>
    <w:rsid w:val="00B75D75"/>
    <w:rsid w:val="00BD11B3"/>
    <w:rsid w:val="00BE5D45"/>
    <w:rsid w:val="00C17919"/>
    <w:rsid w:val="00C311AF"/>
    <w:rsid w:val="00C82DD9"/>
    <w:rsid w:val="00C9373E"/>
    <w:rsid w:val="00CC0BD3"/>
    <w:rsid w:val="00CC1B0C"/>
    <w:rsid w:val="00CE0294"/>
    <w:rsid w:val="00CF268D"/>
    <w:rsid w:val="00CF5E35"/>
    <w:rsid w:val="00D0647E"/>
    <w:rsid w:val="00D1698E"/>
    <w:rsid w:val="00D26B45"/>
    <w:rsid w:val="00D6202D"/>
    <w:rsid w:val="00D9716A"/>
    <w:rsid w:val="00D97925"/>
    <w:rsid w:val="00E34B22"/>
    <w:rsid w:val="00E36518"/>
    <w:rsid w:val="00E45B10"/>
    <w:rsid w:val="00E5083A"/>
    <w:rsid w:val="00E56964"/>
    <w:rsid w:val="00E74F00"/>
    <w:rsid w:val="00EB0D65"/>
    <w:rsid w:val="00EC1C6D"/>
    <w:rsid w:val="00EC3D2A"/>
    <w:rsid w:val="00ED4078"/>
    <w:rsid w:val="00EF5B49"/>
    <w:rsid w:val="00F0785E"/>
    <w:rsid w:val="00F34DB9"/>
    <w:rsid w:val="00F502FF"/>
    <w:rsid w:val="00F84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5F1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9D5F19"/>
    <w:rPr>
      <w:b/>
      <w:bCs/>
    </w:rPr>
  </w:style>
  <w:style w:type="paragraph" w:styleId="a5">
    <w:name w:val="List Paragraph"/>
    <w:basedOn w:val="a"/>
    <w:uiPriority w:val="34"/>
    <w:qFormat/>
    <w:rsid w:val="00E34B22"/>
    <w:pPr>
      <w:ind w:left="720"/>
      <w:contextualSpacing/>
    </w:pPr>
  </w:style>
  <w:style w:type="paragraph" w:styleId="a6">
    <w:name w:val="No Spacing"/>
    <w:uiPriority w:val="1"/>
    <w:qFormat/>
    <w:rsid w:val="00E34B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B06D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B06D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b">
    <w:name w:val="Table Grid"/>
    <w:basedOn w:val="a1"/>
    <w:uiPriority w:val="59"/>
    <w:rsid w:val="00D16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5F66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660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c">
    <w:name w:val="Body Text"/>
    <w:basedOn w:val="a"/>
    <w:link w:val="ad"/>
    <w:unhideWhenUsed/>
    <w:rsid w:val="00BE5D45"/>
    <w:pPr>
      <w:jc w:val="both"/>
    </w:pPr>
    <w:rPr>
      <w:szCs w:val="24"/>
    </w:rPr>
  </w:style>
  <w:style w:type="character" w:customStyle="1" w:styleId="ad">
    <w:name w:val="Основной текст Знак"/>
    <w:basedOn w:val="a0"/>
    <w:link w:val="ac"/>
    <w:rsid w:val="00BE5D4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1F478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478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Siroshtan</dc:creator>
  <cp:lastModifiedBy>User</cp:lastModifiedBy>
  <cp:revision>7</cp:revision>
  <cp:lastPrinted>2018-09-03T11:09:00Z</cp:lastPrinted>
  <dcterms:created xsi:type="dcterms:W3CDTF">2018-09-03T08:05:00Z</dcterms:created>
  <dcterms:modified xsi:type="dcterms:W3CDTF">2018-09-05T08:42:00Z</dcterms:modified>
</cp:coreProperties>
</file>