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19" w:rsidRPr="00B02C38" w:rsidRDefault="009D5F19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 w:rsidRPr="00B02C38">
        <w:rPr>
          <w:rStyle w:val="a4"/>
          <w:b w:val="0"/>
          <w:sz w:val="27"/>
          <w:szCs w:val="27"/>
          <w:lang w:val="uk-UA"/>
        </w:rPr>
        <w:t>ЗАТВЕРДЖЕНО</w:t>
      </w:r>
    </w:p>
    <w:p w:rsidR="009D5F19" w:rsidRPr="00B02C38" w:rsidRDefault="00675421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Наказ</w:t>
      </w:r>
      <w:r w:rsidR="009D5F19" w:rsidRPr="00B02C38">
        <w:rPr>
          <w:rStyle w:val="a4"/>
          <w:b w:val="0"/>
          <w:sz w:val="27"/>
          <w:szCs w:val="27"/>
          <w:lang w:val="uk-UA"/>
        </w:rPr>
        <w:t xml:space="preserve"> Печерської районної в місті Києві державної адміністрації </w:t>
      </w:r>
    </w:p>
    <w:p w:rsidR="009D5F19" w:rsidRPr="00B02C38" w:rsidRDefault="009A57F0" w:rsidP="009D5F19">
      <w:pPr>
        <w:pStyle w:val="a3"/>
        <w:spacing w:before="0" w:beforeAutospacing="0" w:after="0" w:afterAutospacing="0"/>
        <w:ind w:left="5580"/>
        <w:rPr>
          <w:rStyle w:val="a4"/>
          <w:b w:val="0"/>
          <w:sz w:val="27"/>
          <w:szCs w:val="27"/>
          <w:lang w:val="uk-UA"/>
        </w:rPr>
      </w:pPr>
      <w:r>
        <w:rPr>
          <w:rStyle w:val="a4"/>
          <w:b w:val="0"/>
          <w:sz w:val="27"/>
          <w:szCs w:val="27"/>
          <w:lang w:val="uk-UA"/>
        </w:rPr>
        <w:t>03.04.2018 № 63В</w:t>
      </w:r>
    </w:p>
    <w:p w:rsidR="009D5F19" w:rsidRPr="00515B10" w:rsidRDefault="009D5F19" w:rsidP="009D5F19">
      <w:pPr>
        <w:jc w:val="center"/>
        <w:rPr>
          <w:b/>
          <w:sz w:val="27"/>
          <w:szCs w:val="27"/>
          <w:lang w:val="uk-UA"/>
        </w:rPr>
      </w:pPr>
      <w:r w:rsidRPr="00515B10">
        <w:rPr>
          <w:b/>
          <w:sz w:val="27"/>
          <w:szCs w:val="27"/>
          <w:lang w:val="uk-UA"/>
        </w:rPr>
        <w:t xml:space="preserve">УМОВИ </w:t>
      </w:r>
      <w:r w:rsidRPr="00515B10">
        <w:rPr>
          <w:b/>
          <w:sz w:val="27"/>
          <w:szCs w:val="27"/>
          <w:lang w:val="uk-UA"/>
        </w:rPr>
        <w:br/>
        <w:t xml:space="preserve">проведення конкурсу на посаду головного спеціаліста відділу </w:t>
      </w:r>
      <w:r w:rsidR="004B4265" w:rsidRPr="004B4265">
        <w:rPr>
          <w:b/>
          <w:sz w:val="27"/>
          <w:szCs w:val="27"/>
          <w:lang w:val="uk-UA"/>
        </w:rPr>
        <w:t>інформаційних технологій</w:t>
      </w:r>
      <w:r w:rsidR="004B4265" w:rsidRPr="00515B10">
        <w:rPr>
          <w:b/>
          <w:sz w:val="27"/>
          <w:szCs w:val="27"/>
          <w:lang w:val="uk-UA"/>
        </w:rPr>
        <w:t xml:space="preserve"> </w:t>
      </w:r>
      <w:r w:rsidRPr="00515B10">
        <w:rPr>
          <w:b/>
          <w:sz w:val="27"/>
          <w:szCs w:val="27"/>
          <w:lang w:val="uk-UA"/>
        </w:rPr>
        <w:t>Печерської районної в місті Києві державної адміністрації (категорія „В”)</w:t>
      </w:r>
    </w:p>
    <w:tbl>
      <w:tblPr>
        <w:tblW w:w="5000" w:type="pct"/>
        <w:tblInd w:w="-9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/>
      </w:tblPr>
      <w:tblGrid>
        <w:gridCol w:w="9668"/>
      </w:tblGrid>
      <w:tr w:rsidR="009D5F19" w:rsidRPr="00515B10" w:rsidTr="00AD50B9">
        <w:trPr>
          <w:trHeight w:val="410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bookmarkStart w:id="0" w:name="n196"/>
            <w:bookmarkEnd w:id="0"/>
          </w:p>
          <w:p w:rsidR="009D5F19" w:rsidRPr="00515B10" w:rsidRDefault="009D5F19" w:rsidP="009D5F1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rPr>
                <w:trHeight w:val="1109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Посадові обов’язки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98E" w:rsidRDefault="009D5F19" w:rsidP="00D1698E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napToGrid w:val="0"/>
                      <w:sz w:val="27"/>
                      <w:szCs w:val="27"/>
                      <w:lang w:val="uk-UA"/>
                    </w:rPr>
                    <w:t xml:space="preserve">Забезпечує </w:t>
                  </w:r>
                  <w:r w:rsidR="00D1698E" w:rsidRPr="00D1698E">
                    <w:rPr>
                      <w:sz w:val="27"/>
                      <w:szCs w:val="27"/>
                      <w:lang w:val="uk-UA"/>
                    </w:rPr>
                    <w:t>допомогу користувачам обчислювальних машин в отриманні основних навичок у роботі з засобами обчислювальної техніки</w:t>
                  </w:r>
                  <w:r w:rsidRPr="00D1698E">
                    <w:rPr>
                      <w:snapToGrid w:val="0"/>
                      <w:sz w:val="27"/>
                      <w:szCs w:val="27"/>
                      <w:lang w:val="uk-UA"/>
                    </w:rPr>
                    <w:t>;</w:t>
                  </w:r>
                </w:p>
                <w:p w:rsidR="00D1698E" w:rsidRDefault="00D1698E" w:rsidP="00D1698E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D1698E">
                    <w:rPr>
                      <w:sz w:val="27"/>
                      <w:szCs w:val="27"/>
                      <w:lang w:val="uk-UA"/>
                    </w:rPr>
                    <w:t>Проводить роботи по створенню нових та модернізацією старих автоматизованих робочих місць співробітників райдержадміністрації;</w:t>
                  </w:r>
                </w:p>
                <w:p w:rsidR="00D1698E" w:rsidRDefault="00D1698E" w:rsidP="00D1698E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Проводить роботи</w:t>
                  </w:r>
                  <w:r w:rsidRPr="00D1698E">
                    <w:rPr>
                      <w:sz w:val="27"/>
                      <w:szCs w:val="27"/>
                      <w:lang w:val="uk-UA"/>
                    </w:rPr>
                    <w:t xml:space="preserve"> по забезпеченню антивірусного захисту, захисту доступу до мережі Інтернет;</w:t>
                  </w:r>
                </w:p>
                <w:p w:rsidR="00D1698E" w:rsidRDefault="00D1698E" w:rsidP="00D1698E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Підтримує</w:t>
                  </w:r>
                  <w:r w:rsidRPr="00D1698E">
                    <w:rPr>
                      <w:sz w:val="27"/>
                      <w:szCs w:val="27"/>
                      <w:lang w:val="uk-UA"/>
                    </w:rPr>
                    <w:t xml:space="preserve"> у робочому стані серверного вузлу та комунікаційного обладнання, їх своєчасне оновлення та модернізацію (при наявності відповідного фінансування);</w:t>
                  </w:r>
                </w:p>
                <w:p w:rsidR="00D1698E" w:rsidRDefault="00D1698E" w:rsidP="00D1698E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З</w:t>
                  </w:r>
                  <w:r w:rsidRPr="00D1698E">
                    <w:rPr>
                      <w:sz w:val="27"/>
                      <w:szCs w:val="27"/>
                      <w:lang w:val="uk-UA"/>
                    </w:rPr>
                    <w:t>абезпеч</w:t>
                  </w:r>
                  <w:r>
                    <w:rPr>
                      <w:sz w:val="27"/>
                      <w:szCs w:val="27"/>
                      <w:lang w:val="uk-UA"/>
                    </w:rPr>
                    <w:t>ує,</w:t>
                  </w:r>
                  <w:r w:rsidRPr="00D1698E">
                    <w:rPr>
                      <w:sz w:val="27"/>
                      <w:szCs w:val="27"/>
                      <w:lang w:val="uk-UA"/>
                    </w:rPr>
                    <w:t xml:space="preserve"> в межах наданих повноважень, функціонування та технічне супроводження комплексних систем захисту інформації, систем технічного захисту інформації; </w:t>
                  </w:r>
                </w:p>
                <w:p w:rsidR="009D5F19" w:rsidRPr="00D1698E" w:rsidRDefault="00D1698E" w:rsidP="00D1698E">
                  <w:pPr>
                    <w:numPr>
                      <w:ilvl w:val="0"/>
                      <w:numId w:val="3"/>
                    </w:numPr>
                    <w:tabs>
                      <w:tab w:val="clear" w:pos="1714"/>
                    </w:tabs>
                    <w:ind w:left="0" w:firstLine="36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Виконує</w:t>
                  </w:r>
                  <w:r w:rsidRPr="00D1698E">
                    <w:rPr>
                      <w:sz w:val="27"/>
                      <w:szCs w:val="27"/>
                      <w:lang w:val="uk-UA"/>
                    </w:rPr>
                    <w:t xml:space="preserve"> функції системного адміністратора та адміністратора баз даних</w:t>
                  </w:r>
                  <w:r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9D5F19" w:rsidRPr="00515B10" w:rsidTr="00B06D48">
              <w:trPr>
                <w:trHeight w:val="684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Умови оплати праці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6D48" w:rsidRPr="00515B10" w:rsidRDefault="00B06D48" w:rsidP="00B75D75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відповідно до Закону України «Про державну службу»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B75D75" w:rsidRDefault="00D1698E" w:rsidP="00B75D75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Н</w:t>
                  </w:r>
                  <w:r w:rsidR="00B75D75" w:rsidRPr="00B75D75">
                    <w:rPr>
                      <w:sz w:val="27"/>
                      <w:szCs w:val="27"/>
                      <w:lang w:val="uk-UA"/>
                    </w:rPr>
                    <w:t xml:space="preserve">а період відпустки для догляду за дитиною до досягнення нею трирічного віку основного працівника до </w:t>
                  </w:r>
                  <w:r w:rsidR="00B75D75">
                    <w:rPr>
                      <w:sz w:val="27"/>
                      <w:szCs w:val="27"/>
                      <w:lang w:val="uk-UA"/>
                    </w:rPr>
                    <w:t>06 листопада 2020</w:t>
                  </w:r>
                  <w:r w:rsidR="00B75D75" w:rsidRPr="00B75D75">
                    <w:rPr>
                      <w:sz w:val="27"/>
                      <w:szCs w:val="27"/>
                      <w:lang w:val="uk-UA"/>
                    </w:rPr>
                    <w:t xml:space="preserve"> року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2) письмова заява про участь у конкурсі із зазначенням основних мотивів до зайняття посади державної служби; </w:t>
                  </w:r>
                  <w:bookmarkStart w:id="2" w:name="n73"/>
                  <w:bookmarkEnd w:id="2"/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3) письмова заява, в якій повідомляться про не застосування заборони, визначеної частиною третьою або четвертою статті 1 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 xml:space="preserve">Закону України </w:t>
                  </w:r>
                  <w:proofErr w:type="spellStart"/>
                  <w:r w:rsidRPr="00515B10">
                    <w:rPr>
                      <w:sz w:val="27"/>
                      <w:szCs w:val="27"/>
                      <w:lang w:val="uk-UA"/>
                    </w:rPr>
                    <w:t>“Про</w:t>
                  </w:r>
                  <w:proofErr w:type="spellEnd"/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очищення </w:t>
                  </w:r>
                  <w:proofErr w:type="spellStart"/>
                  <w:r w:rsidRPr="00515B10">
                    <w:rPr>
                      <w:sz w:val="27"/>
                      <w:szCs w:val="27"/>
                      <w:lang w:val="uk-UA"/>
                    </w:rPr>
                    <w:t>влади”</w:t>
                  </w:r>
                  <w:proofErr w:type="spellEnd"/>
                  <w:r w:rsidRPr="00515B10">
                    <w:rPr>
                      <w:sz w:val="27"/>
                      <w:szCs w:val="27"/>
                      <w:lang w:val="uk-UA"/>
                    </w:rPr>
                    <w:t>, та  згода на проходження перевірки та оприлюднення відомостей стосовно особи, відповідно до зазначеного Закону;</w:t>
                  </w:r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3" w:name="n74"/>
                  <w:bookmarkEnd w:id="3"/>
                  <w:r w:rsidRPr="00515B10">
                    <w:rPr>
                      <w:sz w:val="27"/>
                      <w:szCs w:val="27"/>
                      <w:lang w:val="uk-UA"/>
                    </w:rPr>
                    <w:t>4) копія (копії) документа (документів) про освіту;</w:t>
                  </w:r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5) посвідчення атестації щодо вільного володіння державною мовою;</w:t>
                  </w:r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4" w:name="n75"/>
                  <w:bookmarkEnd w:id="4"/>
                  <w:r w:rsidRPr="00515B10">
                    <w:rPr>
                      <w:sz w:val="27"/>
                      <w:szCs w:val="27"/>
                      <w:lang w:val="uk-UA"/>
                    </w:rPr>
                    <w:t>6) заповнена особова картка державного службовця за формою затвердженою наказом Національного агентства України з питань державної служби від 05.08.2016 №156;</w:t>
                  </w:r>
                </w:p>
                <w:p w:rsidR="009D5F19" w:rsidRPr="00515B10" w:rsidRDefault="009D5F19" w:rsidP="009D5F19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bookmarkStart w:id="5" w:name="n77"/>
                  <w:bookmarkStart w:id="6" w:name="n78"/>
                  <w:bookmarkEnd w:id="5"/>
                  <w:bookmarkEnd w:id="6"/>
                  <w:r w:rsidRPr="00515B10">
                    <w:rPr>
                      <w:sz w:val="27"/>
                      <w:szCs w:val="27"/>
                      <w:lang w:val="uk-UA"/>
                    </w:rPr>
                    <w:t>7) декларація особи, уповноваженої на виконання функцій держави або місцевого самоврядування, за минулий рік.</w:t>
                  </w:r>
                </w:p>
                <w:p w:rsidR="0046459D" w:rsidRPr="00515B10" w:rsidRDefault="00C17919" w:rsidP="00040335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Документи приймаються до 18 год. 00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 xml:space="preserve"> хв. </w:t>
                  </w:r>
                </w:p>
                <w:p w:rsidR="009D5F19" w:rsidRPr="00515B10" w:rsidRDefault="00C17919" w:rsidP="00040335">
                  <w:pPr>
                    <w:jc w:val="both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18 квітня</w:t>
                  </w:r>
                  <w:r w:rsidR="00515B10">
                    <w:rPr>
                      <w:sz w:val="27"/>
                      <w:szCs w:val="27"/>
                      <w:lang w:val="uk-UA"/>
                    </w:rPr>
                    <w:t xml:space="preserve"> 2018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 xml:space="preserve"> року.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b/>
                      <w:sz w:val="27"/>
                      <w:szCs w:val="27"/>
                      <w:u w:val="single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lastRenderedPageBreak/>
                    <w:t>Місце, час та дата початку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A90490">
                  <w:pPr>
                    <w:spacing w:before="100" w:beforeAutospacing="1" w:after="100" w:afterAutospacing="1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 w:eastAsia="en-US"/>
                    </w:rPr>
                    <w:t xml:space="preserve"> Київ, вул. Михайла Омеляновича-Павленка, 15, (вул. Суворова, 15), ІІ поверх, фойє актової зали, 10 год. 00 хв., </w:t>
                  </w:r>
                  <w:r w:rsidR="00C17919">
                    <w:rPr>
                      <w:sz w:val="27"/>
                      <w:szCs w:val="27"/>
                      <w:lang w:val="uk-UA" w:eastAsia="en-US"/>
                    </w:rPr>
                    <w:t>2</w:t>
                  </w:r>
                  <w:r w:rsidR="00A90490">
                    <w:rPr>
                      <w:sz w:val="27"/>
                      <w:szCs w:val="27"/>
                      <w:lang w:val="uk-UA" w:eastAsia="en-US"/>
                    </w:rPr>
                    <w:t>4</w:t>
                  </w:r>
                  <w:r w:rsidR="00C17919">
                    <w:rPr>
                      <w:sz w:val="27"/>
                      <w:szCs w:val="27"/>
                      <w:lang w:val="uk-UA" w:eastAsia="en-US"/>
                    </w:rPr>
                    <w:t xml:space="preserve"> квітня</w:t>
                  </w:r>
                  <w:r w:rsidR="00B02C38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  <w:r w:rsidR="009F3C0F">
                    <w:rPr>
                      <w:sz w:val="27"/>
                      <w:szCs w:val="27"/>
                      <w:lang w:val="uk-UA" w:eastAsia="en-US"/>
                    </w:rPr>
                    <w:br/>
                  </w:r>
                  <w:r w:rsidR="00B02C38">
                    <w:rPr>
                      <w:sz w:val="27"/>
                      <w:szCs w:val="27"/>
                      <w:lang w:val="uk-UA" w:eastAsia="en-US"/>
                    </w:rPr>
                    <w:t>2018</w:t>
                  </w:r>
                  <w:r w:rsidR="00040335" w:rsidRPr="00515B10">
                    <w:rPr>
                      <w:sz w:val="27"/>
                      <w:szCs w:val="27"/>
                      <w:lang w:val="uk-UA" w:eastAsia="en-US"/>
                    </w:rPr>
                    <w:t xml:space="preserve"> р</w:t>
                  </w:r>
                  <w:r w:rsidR="009F3C0F">
                    <w:rPr>
                      <w:sz w:val="27"/>
                      <w:szCs w:val="27"/>
                      <w:lang w:val="uk-UA" w:eastAsia="en-US"/>
                    </w:rPr>
                    <w:t>оку</w:t>
                  </w:r>
                  <w:r w:rsidR="00040335" w:rsidRPr="00515B10">
                    <w:rPr>
                      <w:sz w:val="27"/>
                      <w:szCs w:val="27"/>
                      <w:lang w:val="uk-UA" w:eastAsia="en-US"/>
                    </w:rPr>
                    <w:t>.</w:t>
                  </w:r>
                  <w:r w:rsidRPr="00515B10">
                    <w:rPr>
                      <w:sz w:val="27"/>
                      <w:szCs w:val="27"/>
                      <w:lang w:val="uk-UA" w:eastAsia="en-US"/>
                    </w:rPr>
                    <w:t xml:space="preserve"> 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B02C38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C179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Сіроштан Олена Володимирівна</w:t>
                  </w:r>
                  <w:r w:rsidR="009D5F19" w:rsidRPr="00515B10">
                    <w:rPr>
                      <w:sz w:val="27"/>
                      <w:szCs w:val="27"/>
                      <w:lang w:val="uk-UA"/>
                    </w:rPr>
                    <w:t>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280-74-97,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280-75-93, </w:t>
                  </w:r>
                </w:p>
                <w:p w:rsidR="009D5F19" w:rsidRPr="00515B10" w:rsidRDefault="009D5F19" w:rsidP="009D5F19">
                  <w:pPr>
                    <w:jc w:val="center"/>
                    <w:rPr>
                      <w:b/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en-US"/>
                    </w:rPr>
                    <w:t>letter</w:t>
                  </w:r>
                  <w:r w:rsidRPr="00515B10">
                    <w:rPr>
                      <w:sz w:val="27"/>
                      <w:szCs w:val="27"/>
                    </w:rPr>
                    <w:t>@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pechrda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gov</w:t>
                  </w:r>
                  <w:proofErr w:type="spellEnd"/>
                  <w:r w:rsidRPr="00515B10">
                    <w:rPr>
                      <w:sz w:val="27"/>
                      <w:szCs w:val="27"/>
                    </w:rPr>
                    <w:t>.</w:t>
                  </w:r>
                  <w:proofErr w:type="spellStart"/>
                  <w:r w:rsidRPr="00515B10">
                    <w:rPr>
                      <w:sz w:val="27"/>
                      <w:szCs w:val="27"/>
                      <w:lang w:val="en-US"/>
                    </w:rPr>
                    <w:t>ua</w:t>
                  </w:r>
                  <w:proofErr w:type="spellEnd"/>
                </w:p>
              </w:tc>
            </w:tr>
          </w:tbl>
          <w:p w:rsidR="009D5F19" w:rsidRPr="00515B10" w:rsidRDefault="009D5F19" w:rsidP="00B02C38">
            <w:pPr>
              <w:spacing w:before="100" w:beforeAutospacing="1" w:after="100" w:afterAutospacing="1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9D5F19" w:rsidRPr="00166C28" w:rsidTr="00B06D48">
        <w:trPr>
          <w:trHeight w:val="1685"/>
        </w:trPr>
        <w:tc>
          <w:tcPr>
            <w:tcW w:w="93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5F19" w:rsidRPr="00515B10" w:rsidRDefault="00AD50B9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lastRenderedPageBreak/>
              <w:t>Кваліфікаційні</w:t>
            </w:r>
            <w:r w:rsidR="009D5F19" w:rsidRPr="00515B10">
              <w:rPr>
                <w:b/>
                <w:sz w:val="27"/>
                <w:szCs w:val="27"/>
                <w:lang w:val="uk-UA"/>
              </w:rPr>
              <w:t xml:space="preserve"> вимоги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8"/>
            </w:tblGrid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Освіта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вища освіта ступеня молодшого бакалавра або бакалавра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655B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Досвід роботи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rFonts w:eastAsia="Calibri"/>
                      <w:sz w:val="27"/>
                      <w:szCs w:val="27"/>
                      <w:lang w:val="uk-UA"/>
                    </w:rPr>
                    <w:t>без досвіду роботи</w:t>
                  </w:r>
                </w:p>
              </w:tc>
            </w:tr>
            <w:tr w:rsidR="009D5F19" w:rsidRPr="00515B10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3. Володіння державною мовою</w:t>
                  </w:r>
                </w:p>
              </w:tc>
              <w:tc>
                <w:tcPr>
                  <w:tcW w:w="5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F19" w:rsidRPr="00515B10" w:rsidRDefault="009D5F19" w:rsidP="009D5F19">
                  <w:pPr>
                    <w:spacing w:before="100" w:beforeAutospacing="1" w:after="100" w:afterAutospacing="1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вільне володіння державною мовою</w:t>
                  </w:r>
                </w:p>
              </w:tc>
            </w:tr>
          </w:tbl>
          <w:p w:rsidR="009D5F19" w:rsidRPr="00515B10" w:rsidRDefault="00CF5E35" w:rsidP="009D5F19">
            <w:pPr>
              <w:spacing w:before="100" w:beforeAutospacing="1" w:after="100" w:afterAutospacing="1"/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Вимоги до компетентності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31C1E" w:rsidRPr="00515B10" w:rsidTr="00B06D48">
              <w:trPr>
                <w:trHeight w:val="461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Вимога</w:t>
                  </w:r>
                  <w:r w:rsidR="00B31C1E"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31C1E" w:rsidRPr="00515B10" w:rsidRDefault="00655B1F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2B4448" w:rsidRPr="00515B10" w:rsidTr="00B06D48">
              <w:trPr>
                <w:trHeight w:val="967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2B444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Cs w:val="28"/>
                      <w:lang w:val="uk-UA"/>
                    </w:rPr>
                    <w:t xml:space="preserve">1. </w:t>
                  </w:r>
                  <w:proofErr w:type="spellStart"/>
                  <w:r w:rsidRPr="0050134C">
                    <w:rPr>
                      <w:szCs w:val="28"/>
                    </w:rPr>
                    <w:t>Які</w:t>
                  </w:r>
                  <w:proofErr w:type="gramStart"/>
                  <w:r w:rsidRPr="0050134C">
                    <w:rPr>
                      <w:szCs w:val="28"/>
                    </w:rPr>
                    <w:t>сне</w:t>
                  </w:r>
                  <w:proofErr w:type="spellEnd"/>
                  <w:proofErr w:type="gramEnd"/>
                  <w:r w:rsidRPr="0050134C">
                    <w:rPr>
                      <w:szCs w:val="28"/>
                    </w:rPr>
                    <w:t xml:space="preserve"> </w:t>
                  </w:r>
                  <w:proofErr w:type="spellStart"/>
                  <w:r w:rsidRPr="0050134C">
                    <w:rPr>
                      <w:szCs w:val="28"/>
                    </w:rPr>
                    <w:t>виконання</w:t>
                  </w:r>
                  <w:proofErr w:type="spellEnd"/>
                  <w:r w:rsidRPr="0050134C">
                    <w:rPr>
                      <w:szCs w:val="28"/>
                    </w:rPr>
                    <w:t xml:space="preserve"> </w:t>
                  </w:r>
                  <w:proofErr w:type="spellStart"/>
                  <w:r w:rsidRPr="0050134C">
                    <w:rPr>
                      <w:szCs w:val="28"/>
                    </w:rPr>
                    <w:t>поставлених</w:t>
                  </w:r>
                  <w:proofErr w:type="spellEnd"/>
                  <w:r w:rsidRPr="0050134C">
                    <w:rPr>
                      <w:szCs w:val="28"/>
                    </w:rPr>
                    <w:t xml:space="preserve"> </w:t>
                  </w:r>
                  <w:proofErr w:type="spellStart"/>
                  <w:r w:rsidRPr="0050134C">
                    <w:rPr>
                      <w:szCs w:val="28"/>
                    </w:rPr>
                    <w:t>завдань</w:t>
                  </w:r>
                  <w:proofErr w:type="spellEnd"/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4448" w:rsidRPr="0050134C" w:rsidRDefault="002B4448" w:rsidP="004B4265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-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вміння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працювати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з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інформацією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;</w:t>
                  </w:r>
                </w:p>
                <w:p w:rsidR="002B4448" w:rsidRPr="0050134C" w:rsidRDefault="002B4448" w:rsidP="004B4265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-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орієнтація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досягнення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кінцевих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результаті</w:t>
                  </w:r>
                  <w:proofErr w:type="gram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в</w:t>
                  </w:r>
                  <w:proofErr w:type="spellEnd"/>
                  <w:proofErr w:type="gram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;</w:t>
                  </w:r>
                </w:p>
                <w:p w:rsidR="002B4448" w:rsidRDefault="002B4448" w:rsidP="004B4265">
                  <w:pPr>
                    <w:pStyle w:val="a6"/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-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вміння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надавати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пропозиції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,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їх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аргументувати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презентувати</w:t>
                  </w:r>
                  <w:proofErr w:type="spellEnd"/>
                  <w:r w:rsidRPr="0050134C">
                    <w:rPr>
                      <w:color w:val="000000"/>
                      <w:sz w:val="27"/>
                      <w:szCs w:val="27"/>
                      <w:shd w:val="clear" w:color="auto" w:fill="FFFFFF"/>
                    </w:rPr>
                    <w:t>.</w:t>
                  </w:r>
                </w:p>
                <w:p w:rsidR="002B4448" w:rsidRPr="0050134C" w:rsidRDefault="002B4448" w:rsidP="004B4265">
                  <w:pPr>
                    <w:pStyle w:val="a6"/>
                    <w:rPr>
                      <w:sz w:val="27"/>
                      <w:szCs w:val="27"/>
                    </w:rPr>
                  </w:pP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2B444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Cs w:val="28"/>
                      <w:lang w:val="uk-UA"/>
                    </w:rPr>
                    <w:lastRenderedPageBreak/>
                    <w:t xml:space="preserve">2. </w:t>
                  </w:r>
                  <w:proofErr w:type="spellStart"/>
                  <w:r w:rsidRPr="0050134C">
                    <w:rPr>
                      <w:szCs w:val="28"/>
                    </w:rPr>
                    <w:t>Командна</w:t>
                  </w:r>
                  <w:proofErr w:type="spellEnd"/>
                  <w:r w:rsidRPr="0050134C">
                    <w:rPr>
                      <w:szCs w:val="28"/>
                    </w:rPr>
                    <w:t xml:space="preserve"> робота та </w:t>
                  </w:r>
                  <w:proofErr w:type="spellStart"/>
                  <w:r w:rsidRPr="0050134C">
                    <w:rPr>
                      <w:szCs w:val="28"/>
                    </w:rPr>
                    <w:t>взаємодія</w:t>
                  </w:r>
                  <w:proofErr w:type="spellEnd"/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B4448" w:rsidRPr="0050134C" w:rsidRDefault="002B4448" w:rsidP="004B4265">
                  <w:pPr>
                    <w:pStyle w:val="a6"/>
                    <w:rPr>
                      <w:sz w:val="27"/>
                      <w:szCs w:val="27"/>
                    </w:rPr>
                  </w:pPr>
                  <w:r w:rsidRPr="0050134C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вміння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працювати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gramStart"/>
                  <w:r w:rsidRPr="0050134C">
                    <w:rPr>
                      <w:sz w:val="27"/>
                      <w:szCs w:val="27"/>
                    </w:rPr>
                    <w:t>в</w:t>
                  </w:r>
                  <w:proofErr w:type="gram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команді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>;</w:t>
                  </w:r>
                </w:p>
                <w:p w:rsidR="002B4448" w:rsidRDefault="002B4448" w:rsidP="004B4265">
                  <w:pPr>
                    <w:pStyle w:val="a6"/>
                    <w:rPr>
                      <w:sz w:val="27"/>
                      <w:szCs w:val="27"/>
                    </w:rPr>
                  </w:pPr>
                  <w:r w:rsidRPr="0050134C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вміння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ефективної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координації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з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іншими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. </w:t>
                  </w:r>
                </w:p>
                <w:p w:rsidR="002B4448" w:rsidRPr="0050134C" w:rsidRDefault="002B4448" w:rsidP="004B4265">
                  <w:pPr>
                    <w:pStyle w:val="a6"/>
                    <w:rPr>
                      <w:sz w:val="27"/>
                      <w:szCs w:val="27"/>
                    </w:rPr>
                  </w:pPr>
                </w:p>
              </w:tc>
            </w:tr>
            <w:tr w:rsidR="002B4448" w:rsidRPr="00515B10" w:rsidTr="00B06D48">
              <w:trPr>
                <w:trHeight w:val="93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2B4448" w:rsidP="004B4265">
                  <w:pPr>
                    <w:pStyle w:val="a6"/>
                    <w:rPr>
                      <w:szCs w:val="28"/>
                    </w:rPr>
                  </w:pPr>
                  <w:r>
                    <w:rPr>
                      <w:szCs w:val="28"/>
                      <w:lang w:val="uk-UA"/>
                    </w:rPr>
                    <w:t xml:space="preserve">3. </w:t>
                  </w:r>
                  <w:proofErr w:type="spellStart"/>
                  <w:r w:rsidRPr="0050134C">
                    <w:rPr>
                      <w:szCs w:val="28"/>
                    </w:rPr>
                    <w:t>Сприйняття</w:t>
                  </w:r>
                  <w:proofErr w:type="spellEnd"/>
                  <w:r w:rsidRPr="0050134C">
                    <w:rPr>
                      <w:szCs w:val="28"/>
                    </w:rPr>
                    <w:t xml:space="preserve"> </w:t>
                  </w:r>
                  <w:proofErr w:type="spellStart"/>
                  <w:r w:rsidRPr="0050134C">
                    <w:rPr>
                      <w:szCs w:val="28"/>
                    </w:rPr>
                    <w:t>змін</w:t>
                  </w:r>
                  <w:proofErr w:type="spellEnd"/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448" w:rsidRPr="0050134C" w:rsidRDefault="002B4448" w:rsidP="004B4265">
                  <w:pPr>
                    <w:pStyle w:val="a6"/>
                    <w:rPr>
                      <w:sz w:val="27"/>
                      <w:szCs w:val="27"/>
                    </w:rPr>
                  </w:pPr>
                  <w:r w:rsidRPr="0050134C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виконання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плану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змін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та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покращень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>;</w:t>
                  </w:r>
                </w:p>
                <w:p w:rsidR="002B4448" w:rsidRDefault="002B4448" w:rsidP="004B4265">
                  <w:pPr>
                    <w:pStyle w:val="a6"/>
                    <w:rPr>
                      <w:sz w:val="27"/>
                      <w:szCs w:val="27"/>
                    </w:rPr>
                  </w:pPr>
                  <w:r w:rsidRPr="0050134C">
                    <w:rPr>
                      <w:sz w:val="27"/>
                      <w:szCs w:val="27"/>
                    </w:rPr>
                    <w:t xml:space="preserve">-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здатність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приймати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зміни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 xml:space="preserve"> та </w:t>
                  </w:r>
                  <w:proofErr w:type="spellStart"/>
                  <w:r w:rsidRPr="0050134C">
                    <w:rPr>
                      <w:sz w:val="27"/>
                      <w:szCs w:val="27"/>
                    </w:rPr>
                    <w:t>змінюватися</w:t>
                  </w:r>
                  <w:proofErr w:type="spellEnd"/>
                  <w:r w:rsidRPr="0050134C">
                    <w:rPr>
                      <w:sz w:val="27"/>
                      <w:szCs w:val="27"/>
                    </w:rPr>
                    <w:t>.</w:t>
                  </w:r>
                </w:p>
                <w:p w:rsidR="002B4448" w:rsidRPr="0050134C" w:rsidRDefault="002B4448" w:rsidP="004B4265">
                  <w:pPr>
                    <w:pStyle w:val="a6"/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9D5F19" w:rsidRPr="00515B10" w:rsidRDefault="009D5F19" w:rsidP="009D5F19">
            <w:pPr>
              <w:rPr>
                <w:sz w:val="27"/>
                <w:szCs w:val="27"/>
                <w:lang w:val="uk-UA"/>
              </w:rPr>
            </w:pPr>
          </w:p>
          <w:p w:rsidR="0033678A" w:rsidRDefault="0033678A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515B10">
              <w:rPr>
                <w:b/>
                <w:sz w:val="27"/>
                <w:szCs w:val="27"/>
                <w:lang w:val="uk-UA"/>
              </w:rPr>
              <w:t>Професійні знання</w:t>
            </w:r>
          </w:p>
          <w:p w:rsidR="00B06D48" w:rsidRPr="00515B10" w:rsidRDefault="00B06D48" w:rsidP="0033678A">
            <w:pPr>
              <w:jc w:val="center"/>
              <w:rPr>
                <w:b/>
                <w:sz w:val="27"/>
                <w:szCs w:val="27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916"/>
              <w:gridCol w:w="5429"/>
            </w:tblGrid>
            <w:tr w:rsidR="00B02C38" w:rsidRPr="00515B10" w:rsidTr="00B06D48">
              <w:trPr>
                <w:trHeight w:val="410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6D48">
                  <w:pPr>
                    <w:pStyle w:val="a5"/>
                    <w:spacing w:before="100" w:beforeAutospacing="1" w:after="100" w:afterAutospacing="1"/>
                    <w:ind w:left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Вимога 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B02C38">
                  <w:pPr>
                    <w:pStyle w:val="a6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Компоненти вимоги</w:t>
                  </w:r>
                </w:p>
              </w:tc>
            </w:tr>
            <w:tr w:rsidR="00B02C38" w:rsidRPr="00515B10" w:rsidTr="00B06D48">
              <w:trPr>
                <w:trHeight w:val="622"/>
              </w:trPr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2C38" w:rsidRPr="00515B10" w:rsidRDefault="00B02C38" w:rsidP="000B3C09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0" w:firstLine="0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Знання законодавства</w:t>
                  </w:r>
                </w:p>
              </w:tc>
              <w:tc>
                <w:tcPr>
                  <w:tcW w:w="5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Конституції України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</w:p>
                <w:p w:rsidR="000B3C09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>Закон</w:t>
                  </w:r>
                  <w:r w:rsidR="006845FF">
                    <w:rPr>
                      <w:sz w:val="27"/>
                      <w:szCs w:val="27"/>
                      <w:lang w:val="uk-UA"/>
                    </w:rPr>
                    <w:t xml:space="preserve">у України </w:t>
                  </w:r>
                  <w:proofErr w:type="spellStart"/>
                  <w:r w:rsidR="006845FF">
                    <w:rPr>
                      <w:sz w:val="27"/>
                      <w:szCs w:val="27"/>
                      <w:lang w:val="uk-UA"/>
                    </w:rPr>
                    <w:t>„Про</w:t>
                  </w:r>
                  <w:proofErr w:type="spellEnd"/>
                  <w:r w:rsidR="006845FF">
                    <w:rPr>
                      <w:sz w:val="27"/>
                      <w:szCs w:val="27"/>
                      <w:lang w:val="uk-UA"/>
                    </w:rPr>
                    <w:t xml:space="preserve"> державну </w:t>
                  </w:r>
                  <w:proofErr w:type="spellStart"/>
                  <w:r w:rsidR="006845FF">
                    <w:rPr>
                      <w:sz w:val="27"/>
                      <w:szCs w:val="27"/>
                      <w:lang w:val="uk-UA"/>
                    </w:rPr>
                    <w:t>службу”</w:t>
                  </w:r>
                  <w:proofErr w:type="spellEnd"/>
                  <w:r w:rsidR="006845FF">
                    <w:rPr>
                      <w:sz w:val="27"/>
                      <w:szCs w:val="27"/>
                      <w:lang w:val="uk-UA"/>
                    </w:rPr>
                    <w:t>;</w:t>
                  </w: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</w:t>
                  </w:r>
                </w:p>
                <w:p w:rsidR="00B02C38" w:rsidRPr="00515B10" w:rsidRDefault="00B02C38" w:rsidP="000B3C09">
                  <w:pPr>
                    <w:pStyle w:val="a6"/>
                    <w:numPr>
                      <w:ilvl w:val="0"/>
                      <w:numId w:val="10"/>
                    </w:numPr>
                    <w:ind w:left="69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Закону України </w:t>
                  </w:r>
                  <w:proofErr w:type="spellStart"/>
                  <w:r w:rsidRPr="00515B10">
                    <w:rPr>
                      <w:sz w:val="27"/>
                      <w:szCs w:val="27"/>
                      <w:lang w:val="uk-UA"/>
                    </w:rPr>
                    <w:t>„Про</w:t>
                  </w:r>
                  <w:proofErr w:type="spellEnd"/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запобігання </w:t>
                  </w:r>
                  <w:proofErr w:type="spellStart"/>
                  <w:r w:rsidRPr="00515B10">
                    <w:rPr>
                      <w:sz w:val="27"/>
                      <w:szCs w:val="27"/>
                      <w:lang w:val="uk-UA"/>
                    </w:rPr>
                    <w:t>корупції”</w:t>
                  </w:r>
                  <w:proofErr w:type="spellEnd"/>
                  <w:r w:rsidRPr="00515B10">
                    <w:rPr>
                      <w:sz w:val="27"/>
                      <w:szCs w:val="27"/>
                      <w:lang w:val="uk-UA"/>
                    </w:rPr>
                    <w:t>.</w:t>
                  </w:r>
                </w:p>
              </w:tc>
            </w:tr>
            <w:tr w:rsidR="0033678A" w:rsidRPr="00166C28" w:rsidTr="00B06D48">
              <w:tc>
                <w:tcPr>
                  <w:tcW w:w="3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78A" w:rsidRPr="000B3C09" w:rsidRDefault="0033678A" w:rsidP="00B06D48">
                  <w:pPr>
                    <w:pStyle w:val="a5"/>
                    <w:numPr>
                      <w:ilvl w:val="0"/>
                      <w:numId w:val="12"/>
                    </w:numPr>
                    <w:spacing w:before="100" w:beforeAutospacing="1" w:after="100" w:afterAutospacing="1"/>
                    <w:ind w:left="122" w:firstLine="0"/>
                    <w:jc w:val="both"/>
                    <w:rPr>
                      <w:sz w:val="27"/>
                      <w:szCs w:val="27"/>
                      <w:lang w:val="uk-UA"/>
                    </w:rPr>
                  </w:pPr>
                  <w:r w:rsidRPr="000B3C09">
                    <w:rPr>
                      <w:sz w:val="27"/>
                      <w:szCs w:val="27"/>
                      <w:lang w:val="uk-UA"/>
                    </w:rPr>
                    <w:t>Знання спеціального законодавства, що пов’язане із знаннями та змістом роботи державного службовця відповідно до посадової інструкції (положення про структурний відділ)</w:t>
                  </w:r>
                </w:p>
              </w:tc>
              <w:tc>
                <w:tcPr>
                  <w:tcW w:w="5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698E" w:rsidRDefault="0033678A" w:rsidP="00D1698E">
                  <w:pPr>
                    <w:pStyle w:val="a6"/>
                    <w:ind w:left="33"/>
                    <w:rPr>
                      <w:szCs w:val="28"/>
                      <w:lang w:val="uk-UA"/>
                    </w:rPr>
                  </w:pPr>
                  <w:r w:rsidRPr="00515B10">
                    <w:rPr>
                      <w:sz w:val="27"/>
                      <w:szCs w:val="27"/>
                      <w:lang w:val="uk-UA"/>
                    </w:rPr>
                    <w:t xml:space="preserve"> - </w:t>
                  </w:r>
                  <w:r w:rsidR="00D1698E" w:rsidRPr="00B40A20">
                    <w:rPr>
                      <w:szCs w:val="28"/>
                    </w:rPr>
                    <w:t>Закон</w:t>
                  </w:r>
                  <w:r w:rsidR="00D1698E">
                    <w:rPr>
                      <w:szCs w:val="28"/>
                      <w:lang w:val="uk-UA"/>
                    </w:rPr>
                    <w:t>у</w:t>
                  </w:r>
                  <w:r w:rsidR="00D1698E" w:rsidRPr="00B40A20">
                    <w:rPr>
                      <w:szCs w:val="28"/>
                    </w:rPr>
                    <w:t xml:space="preserve"> </w:t>
                  </w:r>
                  <w:proofErr w:type="spellStart"/>
                  <w:r w:rsidR="00D1698E" w:rsidRPr="00B40A20">
                    <w:rPr>
                      <w:szCs w:val="28"/>
                    </w:rPr>
                    <w:t>України</w:t>
                  </w:r>
                  <w:proofErr w:type="spellEnd"/>
                  <w:r w:rsidR="00D1698E" w:rsidRPr="00B40A20">
                    <w:rPr>
                      <w:szCs w:val="28"/>
                    </w:rPr>
                    <w:t xml:space="preserve"> «Про </w:t>
                  </w:r>
                  <w:proofErr w:type="spellStart"/>
                  <w:r w:rsidR="00D1698E" w:rsidRPr="00B40A20">
                    <w:rPr>
                      <w:szCs w:val="28"/>
                    </w:rPr>
                    <w:t>інформацію</w:t>
                  </w:r>
                  <w:proofErr w:type="spellEnd"/>
                  <w:r w:rsidR="00D1698E" w:rsidRPr="00B40A20">
                    <w:rPr>
                      <w:szCs w:val="28"/>
                    </w:rPr>
                    <w:t>»</w:t>
                  </w:r>
                  <w:r w:rsidR="00D1698E">
                    <w:rPr>
                      <w:szCs w:val="28"/>
                      <w:lang w:val="uk-UA"/>
                    </w:rPr>
                    <w:t>;</w:t>
                  </w:r>
                </w:p>
                <w:p w:rsidR="00D1698E" w:rsidRDefault="00D1698E" w:rsidP="00D1698E">
                  <w:pPr>
                    <w:pStyle w:val="a6"/>
                    <w:ind w:left="33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-</w:t>
                  </w:r>
                  <w:r w:rsidRPr="00B40A20">
                    <w:rPr>
                      <w:szCs w:val="28"/>
                    </w:rPr>
                    <w:t xml:space="preserve"> Закон</w:t>
                  </w:r>
                  <w:r>
                    <w:rPr>
                      <w:szCs w:val="28"/>
                      <w:lang w:val="uk-UA"/>
                    </w:rPr>
                    <w:t>у</w:t>
                  </w:r>
                  <w:r w:rsidRPr="00B40A20">
                    <w:rPr>
                      <w:szCs w:val="28"/>
                    </w:rPr>
                    <w:t xml:space="preserve"> </w:t>
                  </w:r>
                  <w:proofErr w:type="spellStart"/>
                  <w:r w:rsidRPr="00B40A20">
                    <w:rPr>
                      <w:szCs w:val="28"/>
                    </w:rPr>
                    <w:t>України</w:t>
                  </w:r>
                  <w:proofErr w:type="spellEnd"/>
                  <w:r w:rsidRPr="00B40A20">
                    <w:rPr>
                      <w:szCs w:val="28"/>
                    </w:rPr>
                    <w:t xml:space="preserve"> «Про доступ до </w:t>
                  </w:r>
                  <w:proofErr w:type="spellStart"/>
                  <w:r w:rsidRPr="00B40A20">
                    <w:rPr>
                      <w:szCs w:val="28"/>
                    </w:rPr>
                    <w:t>публічної</w:t>
                  </w:r>
                  <w:proofErr w:type="spellEnd"/>
                  <w:r w:rsidRPr="00B40A20">
                    <w:rPr>
                      <w:szCs w:val="28"/>
                    </w:rPr>
                    <w:t xml:space="preserve"> </w:t>
                  </w:r>
                  <w:proofErr w:type="spellStart"/>
                  <w:r w:rsidRPr="00B40A20">
                    <w:rPr>
                      <w:szCs w:val="28"/>
                    </w:rPr>
                    <w:t>інформації</w:t>
                  </w:r>
                  <w:proofErr w:type="spellEnd"/>
                  <w:r w:rsidRPr="00B40A20">
                    <w:rPr>
                      <w:szCs w:val="28"/>
                    </w:rPr>
                    <w:t>»</w:t>
                  </w:r>
                  <w:r>
                    <w:rPr>
                      <w:szCs w:val="28"/>
                      <w:lang w:val="uk-UA"/>
                    </w:rPr>
                    <w:t>;</w:t>
                  </w:r>
                </w:p>
                <w:p w:rsidR="00166C28" w:rsidRPr="00515B10" w:rsidRDefault="00D1698E" w:rsidP="00D1698E">
                  <w:pPr>
                    <w:pStyle w:val="a6"/>
                    <w:ind w:left="33"/>
                    <w:rPr>
                      <w:sz w:val="27"/>
                      <w:szCs w:val="27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- Н</w:t>
                  </w:r>
                  <w:proofErr w:type="spellStart"/>
                  <w:r w:rsidRPr="00B40A20">
                    <w:rPr>
                      <w:szCs w:val="28"/>
                    </w:rPr>
                    <w:t>ормативних</w:t>
                  </w:r>
                  <w:proofErr w:type="spellEnd"/>
                  <w:r w:rsidRPr="00B40A20">
                    <w:rPr>
                      <w:szCs w:val="28"/>
                    </w:rPr>
                    <w:t xml:space="preserve"> </w:t>
                  </w:r>
                  <w:proofErr w:type="spellStart"/>
                  <w:r w:rsidRPr="00B40A20">
                    <w:rPr>
                      <w:szCs w:val="28"/>
                    </w:rPr>
                    <w:t>документів</w:t>
                  </w:r>
                  <w:proofErr w:type="spellEnd"/>
                  <w:r w:rsidRPr="00B40A20">
                    <w:rPr>
                      <w:szCs w:val="28"/>
                    </w:rPr>
                    <w:t xml:space="preserve"> </w:t>
                  </w:r>
                  <w:proofErr w:type="spellStart"/>
                  <w:r w:rsidRPr="00B40A20">
                    <w:rPr>
                      <w:szCs w:val="28"/>
                    </w:rPr>
                    <w:t>системи</w:t>
                  </w:r>
                  <w:proofErr w:type="spellEnd"/>
                  <w:r w:rsidRPr="00B40A20">
                    <w:rPr>
                      <w:szCs w:val="28"/>
                    </w:rPr>
                    <w:t xml:space="preserve"> </w:t>
                  </w:r>
                  <w:proofErr w:type="spellStart"/>
                  <w:r w:rsidRPr="00B40A20">
                    <w:rPr>
                      <w:szCs w:val="28"/>
                    </w:rPr>
                    <w:t>технічного</w:t>
                  </w:r>
                  <w:proofErr w:type="spellEnd"/>
                  <w:r w:rsidRPr="00B40A20">
                    <w:rPr>
                      <w:szCs w:val="28"/>
                    </w:rPr>
                    <w:t xml:space="preserve"> </w:t>
                  </w:r>
                  <w:proofErr w:type="spellStart"/>
                  <w:r w:rsidRPr="00B40A20">
                    <w:rPr>
                      <w:szCs w:val="28"/>
                    </w:rPr>
                    <w:t>захисту</w:t>
                  </w:r>
                  <w:proofErr w:type="spellEnd"/>
                  <w:r w:rsidRPr="00B40A20">
                    <w:rPr>
                      <w:szCs w:val="28"/>
                    </w:rPr>
                    <w:t xml:space="preserve"> </w:t>
                  </w:r>
                  <w:proofErr w:type="spellStart"/>
                  <w:r w:rsidRPr="00B40A20">
                    <w:rPr>
                      <w:szCs w:val="28"/>
                    </w:rPr>
                    <w:t>інформації</w:t>
                  </w:r>
                  <w:proofErr w:type="spellEnd"/>
                  <w:r w:rsidRPr="00B40A20">
                    <w:rPr>
                      <w:szCs w:val="28"/>
                    </w:rPr>
                    <w:t xml:space="preserve"> ДССЗЗІ</w:t>
                  </w:r>
                </w:p>
              </w:tc>
            </w:tr>
          </w:tbl>
          <w:p w:rsidR="0033678A" w:rsidRPr="00515B10" w:rsidRDefault="0033678A" w:rsidP="0033678A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A04988" w:rsidRDefault="00A04988" w:rsidP="009D5F19">
      <w:pPr>
        <w:rPr>
          <w:sz w:val="27"/>
          <w:szCs w:val="27"/>
          <w:lang w:val="uk-UA"/>
        </w:rPr>
      </w:pPr>
      <w:bookmarkStart w:id="7" w:name="n263"/>
      <w:bookmarkEnd w:id="7"/>
    </w:p>
    <w:p w:rsidR="00A04988" w:rsidRDefault="00A04988" w:rsidP="009D5F19">
      <w:pPr>
        <w:rPr>
          <w:sz w:val="27"/>
          <w:szCs w:val="27"/>
          <w:lang w:val="uk-UA"/>
        </w:rPr>
      </w:pPr>
    </w:p>
    <w:p w:rsidR="009D5F19" w:rsidRPr="00515B10" w:rsidRDefault="00A04988" w:rsidP="009D5F19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Виконувач обов’язків </w:t>
      </w:r>
      <w:r w:rsidR="00B02C38">
        <w:rPr>
          <w:sz w:val="27"/>
          <w:szCs w:val="27"/>
          <w:lang w:val="uk-UA"/>
        </w:rPr>
        <w:t>к</w:t>
      </w:r>
      <w:r w:rsidR="009D5F19" w:rsidRPr="00515B10">
        <w:rPr>
          <w:sz w:val="27"/>
          <w:szCs w:val="27"/>
          <w:lang w:val="uk-UA"/>
        </w:rPr>
        <w:t>ерівник</w:t>
      </w:r>
      <w:r w:rsidR="00B02C38">
        <w:rPr>
          <w:sz w:val="27"/>
          <w:szCs w:val="27"/>
          <w:lang w:val="uk-UA"/>
        </w:rPr>
        <w:t>а</w:t>
      </w:r>
      <w:r w:rsidR="009D5F19" w:rsidRPr="00515B10">
        <w:rPr>
          <w:sz w:val="27"/>
          <w:szCs w:val="27"/>
          <w:lang w:val="uk-UA"/>
        </w:rPr>
        <w:t xml:space="preserve"> апарату</w:t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9D5F19" w:rsidRPr="00515B10">
        <w:rPr>
          <w:sz w:val="27"/>
          <w:szCs w:val="27"/>
          <w:lang w:val="uk-UA"/>
        </w:rPr>
        <w:tab/>
      </w:r>
      <w:r w:rsidR="00B02C38">
        <w:rPr>
          <w:sz w:val="27"/>
          <w:szCs w:val="27"/>
          <w:lang w:val="uk-UA"/>
        </w:rPr>
        <w:t xml:space="preserve">       П. Бабій</w:t>
      </w:r>
    </w:p>
    <w:sectPr w:rsidR="009D5F19" w:rsidRPr="00515B10" w:rsidSect="00B06D48">
      <w:pgSz w:w="11906" w:h="16838"/>
      <w:pgMar w:top="1134" w:right="567" w:bottom="127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D75" w:rsidRDefault="00B75D75" w:rsidP="00B06D48">
      <w:r>
        <w:separator/>
      </w:r>
    </w:p>
  </w:endnote>
  <w:endnote w:type="continuationSeparator" w:id="1">
    <w:p w:rsidR="00B75D75" w:rsidRDefault="00B75D75" w:rsidP="00B06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D75" w:rsidRDefault="00B75D75" w:rsidP="00B06D48">
      <w:r>
        <w:separator/>
      </w:r>
    </w:p>
  </w:footnote>
  <w:footnote w:type="continuationSeparator" w:id="1">
    <w:p w:rsidR="00B75D75" w:rsidRDefault="00B75D75" w:rsidP="00B06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FD8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333C"/>
    <w:multiLevelType w:val="hybridMultilevel"/>
    <w:tmpl w:val="40C66CB0"/>
    <w:lvl w:ilvl="0" w:tplc="9D648C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85F9B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32553"/>
    <w:multiLevelType w:val="hybridMultilevel"/>
    <w:tmpl w:val="6204B684"/>
    <w:lvl w:ilvl="0" w:tplc="4E0EE75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3D0D67"/>
    <w:multiLevelType w:val="hybridMultilevel"/>
    <w:tmpl w:val="E72878A8"/>
    <w:lvl w:ilvl="0" w:tplc="1B5AD1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F61FA"/>
    <w:multiLevelType w:val="hybridMultilevel"/>
    <w:tmpl w:val="8B0CB3DC"/>
    <w:lvl w:ilvl="0" w:tplc="7918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14974"/>
    <w:multiLevelType w:val="hybridMultilevel"/>
    <w:tmpl w:val="60FC1B7C"/>
    <w:lvl w:ilvl="0" w:tplc="AE769A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E22B2"/>
    <w:multiLevelType w:val="hybridMultilevel"/>
    <w:tmpl w:val="F2FAE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F0128"/>
    <w:multiLevelType w:val="hybridMultilevel"/>
    <w:tmpl w:val="E1669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5BF751C4"/>
    <w:multiLevelType w:val="hybridMultilevel"/>
    <w:tmpl w:val="BA723F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51FF0"/>
    <w:multiLevelType w:val="hybridMultilevel"/>
    <w:tmpl w:val="72D27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20F5B"/>
    <w:multiLevelType w:val="hybridMultilevel"/>
    <w:tmpl w:val="9B3E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995003"/>
    <w:multiLevelType w:val="hybridMultilevel"/>
    <w:tmpl w:val="FB188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981"/>
    <w:rsid w:val="00040335"/>
    <w:rsid w:val="000B3C09"/>
    <w:rsid w:val="000C0239"/>
    <w:rsid w:val="000D5F7D"/>
    <w:rsid w:val="001618B8"/>
    <w:rsid w:val="00166C28"/>
    <w:rsid w:val="00180D97"/>
    <w:rsid w:val="00207DDF"/>
    <w:rsid w:val="002B4448"/>
    <w:rsid w:val="002D35ED"/>
    <w:rsid w:val="002E6C45"/>
    <w:rsid w:val="00317981"/>
    <w:rsid w:val="0033678A"/>
    <w:rsid w:val="00390F87"/>
    <w:rsid w:val="0046459D"/>
    <w:rsid w:val="004B4265"/>
    <w:rsid w:val="00515B10"/>
    <w:rsid w:val="00583887"/>
    <w:rsid w:val="00655B1F"/>
    <w:rsid w:val="00656588"/>
    <w:rsid w:val="00675421"/>
    <w:rsid w:val="006845FF"/>
    <w:rsid w:val="006C546B"/>
    <w:rsid w:val="00713C3F"/>
    <w:rsid w:val="00785D21"/>
    <w:rsid w:val="00867D12"/>
    <w:rsid w:val="009A57F0"/>
    <w:rsid w:val="009D5F19"/>
    <w:rsid w:val="009F3C0F"/>
    <w:rsid w:val="00A04988"/>
    <w:rsid w:val="00A16785"/>
    <w:rsid w:val="00A90490"/>
    <w:rsid w:val="00AC2B27"/>
    <w:rsid w:val="00AD50B9"/>
    <w:rsid w:val="00B02C38"/>
    <w:rsid w:val="00B06D48"/>
    <w:rsid w:val="00B07D0C"/>
    <w:rsid w:val="00B31C1E"/>
    <w:rsid w:val="00B75D75"/>
    <w:rsid w:val="00BD11B3"/>
    <w:rsid w:val="00C17919"/>
    <w:rsid w:val="00C311AF"/>
    <w:rsid w:val="00C82DD9"/>
    <w:rsid w:val="00C9373E"/>
    <w:rsid w:val="00CF5E35"/>
    <w:rsid w:val="00D1698E"/>
    <w:rsid w:val="00D6202D"/>
    <w:rsid w:val="00E34B22"/>
    <w:rsid w:val="00E5083A"/>
    <w:rsid w:val="00E56964"/>
    <w:rsid w:val="00EC1C6D"/>
    <w:rsid w:val="00F0785E"/>
    <w:rsid w:val="00F3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5F1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9D5F19"/>
    <w:rPr>
      <w:b/>
      <w:bCs/>
    </w:rPr>
  </w:style>
  <w:style w:type="paragraph" w:styleId="a5">
    <w:name w:val="List Paragraph"/>
    <w:basedOn w:val="a"/>
    <w:uiPriority w:val="34"/>
    <w:qFormat/>
    <w:rsid w:val="00E34B22"/>
    <w:pPr>
      <w:ind w:left="720"/>
      <w:contextualSpacing/>
    </w:pPr>
  </w:style>
  <w:style w:type="paragraph" w:styleId="a6">
    <w:name w:val="No Spacing"/>
    <w:uiPriority w:val="1"/>
    <w:qFormat/>
    <w:rsid w:val="00E34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B06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06D4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D1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Siroshtan</dc:creator>
  <cp:keywords/>
  <dc:description/>
  <cp:lastModifiedBy>UserVUP3</cp:lastModifiedBy>
  <cp:revision>20</cp:revision>
  <cp:lastPrinted>2018-04-03T07:14:00Z</cp:lastPrinted>
  <dcterms:created xsi:type="dcterms:W3CDTF">2017-10-31T09:06:00Z</dcterms:created>
  <dcterms:modified xsi:type="dcterms:W3CDTF">2018-04-04T08:50:00Z</dcterms:modified>
</cp:coreProperties>
</file>